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D9E4D" w14:textId="0EEEF9CB" w:rsidR="000A376F" w:rsidRPr="001D6127" w:rsidRDefault="00FB77E2" w:rsidP="000A376F">
      <w:pPr>
        <w:spacing w:after="0"/>
        <w:jc w:val="center"/>
        <w:rPr>
          <w:b/>
          <w:bCs/>
          <w:sz w:val="44"/>
          <w:szCs w:val="44"/>
        </w:rPr>
      </w:pPr>
      <w:bookmarkStart w:id="0" w:name="_Hlk150882184"/>
      <w:r>
        <w:rPr>
          <w:b/>
          <w:bCs/>
          <w:sz w:val="44"/>
          <w:szCs w:val="44"/>
        </w:rPr>
        <w:t xml:space="preserve">Strathclyde </w:t>
      </w:r>
      <w:r w:rsidR="000A376F" w:rsidRPr="001D6127">
        <w:rPr>
          <w:b/>
          <w:bCs/>
          <w:sz w:val="44"/>
          <w:szCs w:val="44"/>
        </w:rPr>
        <w:t>Inclusive Recovery Church</w:t>
      </w:r>
    </w:p>
    <w:p w14:paraId="37D239EC" w14:textId="1652AA54" w:rsidR="000A376F" w:rsidRPr="000A376F" w:rsidRDefault="00FB77E2" w:rsidP="000A376F">
      <w:pPr>
        <w:jc w:val="center"/>
        <w:rPr>
          <w:b/>
          <w:bCs/>
          <w:sz w:val="44"/>
          <w:szCs w:val="44"/>
        </w:rPr>
      </w:pPr>
      <w:r>
        <w:rPr>
          <w:b/>
          <w:bCs/>
          <w:sz w:val="44"/>
          <w:szCs w:val="44"/>
        </w:rPr>
        <w:t xml:space="preserve">Inherited </w:t>
      </w:r>
      <w:r w:rsidR="000A376F">
        <w:rPr>
          <w:b/>
          <w:bCs/>
          <w:sz w:val="44"/>
          <w:szCs w:val="44"/>
        </w:rPr>
        <w:t xml:space="preserve">Governance </w:t>
      </w:r>
    </w:p>
    <w:bookmarkEnd w:id="0"/>
    <w:p w14:paraId="708D634B" w14:textId="2EA9004D" w:rsidR="005B05BF" w:rsidRDefault="00FB77E2">
      <w:pPr>
        <w:rPr>
          <w:sz w:val="28"/>
          <w:szCs w:val="28"/>
        </w:rPr>
      </w:pPr>
      <w:r>
        <w:rPr>
          <w:sz w:val="28"/>
          <w:szCs w:val="28"/>
        </w:rPr>
        <w:t xml:space="preserve">This governance document is based on the ‘inherited’ church structure to allow trustees to </w:t>
      </w:r>
      <w:r w:rsidR="00DB53DA">
        <w:rPr>
          <w:sz w:val="28"/>
          <w:szCs w:val="28"/>
        </w:rPr>
        <w:t>appreciate</w:t>
      </w:r>
      <w:r>
        <w:rPr>
          <w:sz w:val="28"/>
          <w:szCs w:val="28"/>
        </w:rPr>
        <w:t xml:space="preserve"> the connection between the Strathclyde Inclusive Recovery Church and the ‘inherited’ churches.</w:t>
      </w:r>
    </w:p>
    <w:p w14:paraId="35361B68" w14:textId="7A314B4F" w:rsidR="005B05BF" w:rsidRPr="00FB77E2" w:rsidRDefault="005B05BF" w:rsidP="00FB77E2">
      <w:pPr>
        <w:pStyle w:val="ListParagraph"/>
        <w:numPr>
          <w:ilvl w:val="0"/>
          <w:numId w:val="17"/>
        </w:numPr>
        <w:rPr>
          <w:sz w:val="28"/>
          <w:szCs w:val="28"/>
        </w:rPr>
      </w:pPr>
      <w:r w:rsidRPr="00FB77E2">
        <w:rPr>
          <w:sz w:val="28"/>
          <w:szCs w:val="28"/>
        </w:rPr>
        <w:t>Managing trusteeship</w:t>
      </w:r>
      <w:r w:rsidR="004D15F2" w:rsidRPr="00FB77E2">
        <w:rPr>
          <w:sz w:val="28"/>
          <w:szCs w:val="28"/>
        </w:rPr>
        <w:t xml:space="preserve"> of Strathclyde Inclusive Recovery Church (SIRC)</w:t>
      </w:r>
      <w:r w:rsidRPr="00FB77E2">
        <w:rPr>
          <w:sz w:val="28"/>
          <w:szCs w:val="28"/>
        </w:rPr>
        <w:t xml:space="preserve"> is with the </w:t>
      </w:r>
      <w:bookmarkStart w:id="1" w:name="_Hlk150881328"/>
      <w:r w:rsidRPr="00FB77E2">
        <w:rPr>
          <w:sz w:val="28"/>
          <w:szCs w:val="28"/>
        </w:rPr>
        <w:t>Strathclyde Circuit Meeting</w:t>
      </w:r>
      <w:bookmarkEnd w:id="1"/>
      <w:r w:rsidR="004D15F2" w:rsidRPr="00FB77E2">
        <w:rPr>
          <w:sz w:val="28"/>
          <w:szCs w:val="28"/>
        </w:rPr>
        <w:t xml:space="preserve"> (Circuit Meeting)</w:t>
      </w:r>
      <w:r w:rsidRPr="00FB77E2">
        <w:rPr>
          <w:sz w:val="28"/>
          <w:szCs w:val="28"/>
        </w:rPr>
        <w:t xml:space="preserve"> and the Circuit Leadership Team</w:t>
      </w:r>
      <w:r w:rsidR="004D15F2" w:rsidRPr="00FB77E2">
        <w:rPr>
          <w:sz w:val="28"/>
          <w:szCs w:val="28"/>
        </w:rPr>
        <w:t xml:space="preserve"> (CLT)</w:t>
      </w:r>
      <w:r w:rsidRPr="00FB77E2">
        <w:rPr>
          <w:sz w:val="28"/>
          <w:szCs w:val="28"/>
        </w:rPr>
        <w:t xml:space="preserve">. </w:t>
      </w:r>
    </w:p>
    <w:p w14:paraId="34042408" w14:textId="50FED048" w:rsidR="005B05BF" w:rsidRPr="00FB77E2" w:rsidRDefault="004D15F2" w:rsidP="00FB77E2">
      <w:pPr>
        <w:pStyle w:val="ListParagraph"/>
        <w:numPr>
          <w:ilvl w:val="0"/>
          <w:numId w:val="17"/>
        </w:numPr>
        <w:rPr>
          <w:sz w:val="28"/>
          <w:szCs w:val="28"/>
        </w:rPr>
      </w:pPr>
      <w:bookmarkStart w:id="2" w:name="_Hlk150881498"/>
      <w:r w:rsidRPr="00FB77E2">
        <w:rPr>
          <w:sz w:val="28"/>
          <w:szCs w:val="28"/>
        </w:rPr>
        <w:t xml:space="preserve">The </w:t>
      </w:r>
      <w:r w:rsidR="005B05BF" w:rsidRPr="00FB77E2">
        <w:rPr>
          <w:sz w:val="28"/>
          <w:szCs w:val="28"/>
        </w:rPr>
        <w:t xml:space="preserve">Circuit Meeting delegates the oversight </w:t>
      </w:r>
      <w:bookmarkEnd w:id="2"/>
      <w:r w:rsidR="005B05BF" w:rsidRPr="00FB77E2">
        <w:rPr>
          <w:sz w:val="28"/>
          <w:szCs w:val="28"/>
        </w:rPr>
        <w:t xml:space="preserve">of the project to Circuit Recovery Project Oversight Group (Oversight Group).  The Oversight Group </w:t>
      </w:r>
      <w:r w:rsidR="00DB53DA">
        <w:rPr>
          <w:sz w:val="28"/>
          <w:szCs w:val="28"/>
        </w:rPr>
        <w:t>consists</w:t>
      </w:r>
      <w:r w:rsidR="005B05BF" w:rsidRPr="00FB77E2">
        <w:rPr>
          <w:sz w:val="28"/>
          <w:szCs w:val="28"/>
        </w:rPr>
        <w:t xml:space="preserve"> of Members of Methodist Church</w:t>
      </w:r>
      <w:r w:rsidR="00DB53DA">
        <w:rPr>
          <w:sz w:val="28"/>
          <w:szCs w:val="28"/>
        </w:rPr>
        <w:t xml:space="preserve"> in Britain</w:t>
      </w:r>
      <w:r w:rsidR="00354101" w:rsidRPr="00FB77E2">
        <w:rPr>
          <w:sz w:val="28"/>
          <w:szCs w:val="28"/>
        </w:rPr>
        <w:t>, the superintendent</w:t>
      </w:r>
      <w:r w:rsidR="00DB53DA">
        <w:rPr>
          <w:sz w:val="28"/>
          <w:szCs w:val="28"/>
        </w:rPr>
        <w:t xml:space="preserve"> minister</w:t>
      </w:r>
      <w:r w:rsidR="00354101" w:rsidRPr="00FB77E2">
        <w:rPr>
          <w:sz w:val="28"/>
          <w:szCs w:val="28"/>
        </w:rPr>
        <w:t xml:space="preserve"> and the Circuit Treasurer. The composition of the group </w:t>
      </w:r>
      <w:r w:rsidR="005B05BF" w:rsidRPr="00FB77E2">
        <w:rPr>
          <w:sz w:val="28"/>
          <w:szCs w:val="28"/>
        </w:rPr>
        <w:t>should represent various churches</w:t>
      </w:r>
      <w:r w:rsidR="00354101" w:rsidRPr="00FB77E2">
        <w:rPr>
          <w:sz w:val="28"/>
          <w:szCs w:val="28"/>
        </w:rPr>
        <w:t xml:space="preserve"> within the circuit</w:t>
      </w:r>
      <w:r w:rsidR="005B05BF" w:rsidRPr="00FB77E2">
        <w:rPr>
          <w:sz w:val="28"/>
          <w:szCs w:val="28"/>
        </w:rPr>
        <w:t xml:space="preserve">. </w:t>
      </w:r>
      <w:r w:rsidRPr="00FB77E2">
        <w:rPr>
          <w:sz w:val="28"/>
          <w:szCs w:val="28"/>
        </w:rPr>
        <w:t>These members are a</w:t>
      </w:r>
      <w:r w:rsidR="00DB53DA">
        <w:rPr>
          <w:sz w:val="28"/>
          <w:szCs w:val="28"/>
        </w:rPr>
        <w:t>ppointed</w:t>
      </w:r>
      <w:r w:rsidRPr="00FB77E2">
        <w:rPr>
          <w:sz w:val="28"/>
          <w:szCs w:val="28"/>
        </w:rPr>
        <w:t xml:space="preserve"> by the Circuit Meeting for one year.</w:t>
      </w:r>
    </w:p>
    <w:p w14:paraId="0B9035B3" w14:textId="5134847E" w:rsidR="004D15F2" w:rsidRPr="00FB77E2" w:rsidRDefault="004D15F2" w:rsidP="00FB77E2">
      <w:pPr>
        <w:pStyle w:val="ListParagraph"/>
        <w:numPr>
          <w:ilvl w:val="0"/>
          <w:numId w:val="17"/>
        </w:numPr>
        <w:rPr>
          <w:sz w:val="28"/>
          <w:szCs w:val="28"/>
        </w:rPr>
      </w:pPr>
      <w:r w:rsidRPr="00FB77E2">
        <w:rPr>
          <w:sz w:val="28"/>
          <w:szCs w:val="28"/>
        </w:rPr>
        <w:t xml:space="preserve">Strathclyde Circuit Meeting delegates the management of the project to a Circuit Project Co-ordinator supported by the Oversight Group. </w:t>
      </w:r>
      <w:r w:rsidR="00FB77E2">
        <w:rPr>
          <w:sz w:val="28"/>
          <w:szCs w:val="28"/>
        </w:rPr>
        <w:t xml:space="preserve"> The Circuit Project Co-Ordinator is Re</w:t>
      </w:r>
      <w:r w:rsidR="001C437A">
        <w:rPr>
          <w:sz w:val="28"/>
          <w:szCs w:val="28"/>
        </w:rPr>
        <w:t>v</w:t>
      </w:r>
      <w:r w:rsidR="00DB53DA">
        <w:rPr>
          <w:sz w:val="28"/>
          <w:szCs w:val="28"/>
        </w:rPr>
        <w:t>’d</w:t>
      </w:r>
      <w:r w:rsidR="00FB77E2">
        <w:rPr>
          <w:sz w:val="28"/>
          <w:szCs w:val="28"/>
        </w:rPr>
        <w:t xml:space="preserve"> Laurent Vernet</w:t>
      </w:r>
    </w:p>
    <w:p w14:paraId="23B08ADB" w14:textId="062C420B" w:rsidR="004D15F2" w:rsidRPr="00FB77E2" w:rsidRDefault="004D15F2" w:rsidP="00FB77E2">
      <w:pPr>
        <w:pStyle w:val="ListParagraph"/>
        <w:numPr>
          <w:ilvl w:val="0"/>
          <w:numId w:val="17"/>
        </w:numPr>
        <w:rPr>
          <w:sz w:val="28"/>
          <w:szCs w:val="28"/>
        </w:rPr>
      </w:pPr>
      <w:r w:rsidRPr="00FB77E2">
        <w:rPr>
          <w:sz w:val="28"/>
          <w:szCs w:val="28"/>
        </w:rPr>
        <w:t>The Oversight Group has a chairperson reporting with the Project Co-Ordinator to the Circuit Meeting and the Circuit Leadership Team</w:t>
      </w:r>
      <w:r w:rsidR="00FB77E2">
        <w:rPr>
          <w:sz w:val="28"/>
          <w:szCs w:val="28"/>
        </w:rPr>
        <w:t>. The chairperson chairs the Oversight Group and works with the Project Co-Ordinator about Agenda</w:t>
      </w:r>
      <w:r w:rsidRPr="00FB77E2">
        <w:rPr>
          <w:sz w:val="28"/>
          <w:szCs w:val="28"/>
        </w:rPr>
        <w:t xml:space="preserve">. </w:t>
      </w:r>
      <w:r w:rsidR="00FB77E2">
        <w:rPr>
          <w:sz w:val="28"/>
          <w:szCs w:val="28"/>
        </w:rPr>
        <w:t xml:space="preserve"> The chairperson is currently Liz Daly.</w:t>
      </w:r>
    </w:p>
    <w:p w14:paraId="5001207A" w14:textId="204B5E65" w:rsidR="004D15F2" w:rsidRPr="00FB77E2" w:rsidRDefault="004D15F2" w:rsidP="00FB77E2">
      <w:pPr>
        <w:pStyle w:val="ListParagraph"/>
        <w:numPr>
          <w:ilvl w:val="0"/>
          <w:numId w:val="17"/>
        </w:numPr>
        <w:rPr>
          <w:sz w:val="28"/>
          <w:szCs w:val="28"/>
        </w:rPr>
      </w:pPr>
      <w:r w:rsidRPr="00FB77E2">
        <w:rPr>
          <w:sz w:val="28"/>
          <w:szCs w:val="28"/>
        </w:rPr>
        <w:t>The Oversight Group</w:t>
      </w:r>
      <w:r w:rsidR="00DB53DA">
        <w:rPr>
          <w:sz w:val="28"/>
          <w:szCs w:val="28"/>
        </w:rPr>
        <w:t xml:space="preserve"> has</w:t>
      </w:r>
      <w:r w:rsidRPr="00FB77E2">
        <w:rPr>
          <w:sz w:val="28"/>
          <w:szCs w:val="28"/>
        </w:rPr>
        <w:t xml:space="preserve"> a treasurer who will inform the Oversight Group and the CLT and report</w:t>
      </w:r>
      <w:r w:rsidR="00FB77E2">
        <w:rPr>
          <w:sz w:val="28"/>
          <w:szCs w:val="28"/>
        </w:rPr>
        <w:t>s</w:t>
      </w:r>
      <w:r w:rsidRPr="00FB77E2">
        <w:rPr>
          <w:sz w:val="28"/>
          <w:szCs w:val="28"/>
        </w:rPr>
        <w:t xml:space="preserve"> to the Circuit Meet</w:t>
      </w:r>
      <w:r w:rsidR="00FB77E2">
        <w:rPr>
          <w:sz w:val="28"/>
          <w:szCs w:val="28"/>
        </w:rPr>
        <w:t>ing</w:t>
      </w:r>
      <w:r w:rsidRPr="00FB77E2">
        <w:rPr>
          <w:sz w:val="28"/>
          <w:szCs w:val="28"/>
        </w:rPr>
        <w:t>.</w:t>
      </w:r>
      <w:r w:rsidR="00FB77E2">
        <w:rPr>
          <w:sz w:val="28"/>
          <w:szCs w:val="28"/>
        </w:rPr>
        <w:t xml:space="preserve"> The Treasurer is currently: Phil Haggis</w:t>
      </w:r>
    </w:p>
    <w:p w14:paraId="58F6139B" w14:textId="06710A2F" w:rsidR="004D15F2" w:rsidRPr="00FB77E2" w:rsidRDefault="004D15F2" w:rsidP="00FB77E2">
      <w:pPr>
        <w:pStyle w:val="ListParagraph"/>
        <w:numPr>
          <w:ilvl w:val="0"/>
          <w:numId w:val="17"/>
        </w:numPr>
        <w:rPr>
          <w:sz w:val="28"/>
          <w:szCs w:val="28"/>
        </w:rPr>
      </w:pPr>
      <w:r w:rsidRPr="00FB77E2">
        <w:rPr>
          <w:sz w:val="28"/>
          <w:szCs w:val="28"/>
        </w:rPr>
        <w:t>The Project Co-ordinator is the Safeguarding Officer for the project and report</w:t>
      </w:r>
      <w:r w:rsidR="00DB53DA">
        <w:rPr>
          <w:sz w:val="28"/>
          <w:szCs w:val="28"/>
        </w:rPr>
        <w:t>s</w:t>
      </w:r>
      <w:r w:rsidRPr="00FB77E2">
        <w:rPr>
          <w:sz w:val="28"/>
          <w:szCs w:val="28"/>
        </w:rPr>
        <w:t xml:space="preserve"> to the Circuit Safeguarding Officer.</w:t>
      </w:r>
    </w:p>
    <w:p w14:paraId="02DF742D" w14:textId="71887912" w:rsidR="004D15F2" w:rsidRPr="00FB77E2" w:rsidRDefault="004D15F2" w:rsidP="00FB77E2">
      <w:pPr>
        <w:pStyle w:val="ListParagraph"/>
        <w:numPr>
          <w:ilvl w:val="0"/>
          <w:numId w:val="17"/>
        </w:numPr>
        <w:rPr>
          <w:sz w:val="28"/>
          <w:szCs w:val="28"/>
        </w:rPr>
      </w:pPr>
      <w:r w:rsidRPr="00FB77E2">
        <w:rPr>
          <w:sz w:val="28"/>
          <w:szCs w:val="28"/>
        </w:rPr>
        <w:t>The Project Co-ordinator is responsible for GDPR and the implementation of EDI policies in the project.</w:t>
      </w:r>
    </w:p>
    <w:p w14:paraId="71CD7569" w14:textId="60CB466A" w:rsidR="004D15F2" w:rsidRPr="00FB77E2" w:rsidRDefault="004D15F2" w:rsidP="00FB77E2">
      <w:pPr>
        <w:pStyle w:val="ListParagraph"/>
        <w:numPr>
          <w:ilvl w:val="0"/>
          <w:numId w:val="17"/>
        </w:numPr>
        <w:rPr>
          <w:sz w:val="28"/>
          <w:szCs w:val="28"/>
        </w:rPr>
      </w:pPr>
      <w:r w:rsidRPr="00FB77E2">
        <w:rPr>
          <w:sz w:val="28"/>
          <w:szCs w:val="28"/>
        </w:rPr>
        <w:t>The Oversight Group report</w:t>
      </w:r>
      <w:r w:rsidR="00DB53DA">
        <w:rPr>
          <w:sz w:val="28"/>
          <w:szCs w:val="28"/>
        </w:rPr>
        <w:t>s</w:t>
      </w:r>
      <w:r w:rsidRPr="00FB77E2">
        <w:rPr>
          <w:sz w:val="28"/>
          <w:szCs w:val="28"/>
        </w:rPr>
        <w:t xml:space="preserve"> on progress to</w:t>
      </w:r>
      <w:r w:rsidR="00DB53DA">
        <w:rPr>
          <w:sz w:val="28"/>
          <w:szCs w:val="28"/>
        </w:rPr>
        <w:t>wards</w:t>
      </w:r>
      <w:r w:rsidRPr="00FB77E2">
        <w:rPr>
          <w:sz w:val="28"/>
          <w:szCs w:val="28"/>
        </w:rPr>
        <w:t xml:space="preserve"> objectives and budget.</w:t>
      </w:r>
      <w:r w:rsidR="00D108AF">
        <w:rPr>
          <w:sz w:val="28"/>
          <w:szCs w:val="28"/>
        </w:rPr>
        <w:t xml:space="preserve"> A quarterly report will be produced by the Project Co-ordinator and presented to the CLT, the Circuit Meeting and the District Policy Committee.</w:t>
      </w:r>
    </w:p>
    <w:p w14:paraId="69B97454" w14:textId="6F9C77B2" w:rsidR="00354101" w:rsidRPr="00FB77E2" w:rsidRDefault="00354101" w:rsidP="00FB77E2">
      <w:pPr>
        <w:pStyle w:val="ListParagraph"/>
        <w:numPr>
          <w:ilvl w:val="0"/>
          <w:numId w:val="17"/>
        </w:numPr>
        <w:rPr>
          <w:sz w:val="28"/>
          <w:szCs w:val="28"/>
        </w:rPr>
      </w:pPr>
      <w:r w:rsidRPr="00FB77E2">
        <w:rPr>
          <w:sz w:val="28"/>
          <w:szCs w:val="28"/>
        </w:rPr>
        <w:t>The Oversight Group approves grant applications on the behalf of the Circuit Meeting. The CLT should be consulted prior to any application. The Circuit Meeting will be informed of successful grant application</w:t>
      </w:r>
      <w:r w:rsidR="00FB77E2">
        <w:rPr>
          <w:sz w:val="28"/>
          <w:szCs w:val="28"/>
        </w:rPr>
        <w:t>s</w:t>
      </w:r>
      <w:r w:rsidRPr="00FB77E2">
        <w:rPr>
          <w:sz w:val="28"/>
          <w:szCs w:val="28"/>
        </w:rPr>
        <w:t>.</w:t>
      </w:r>
    </w:p>
    <w:p w14:paraId="1DB38073" w14:textId="46C023B6" w:rsidR="00354101" w:rsidRPr="00FB77E2" w:rsidRDefault="00354101" w:rsidP="00FB77E2">
      <w:pPr>
        <w:pStyle w:val="ListParagraph"/>
        <w:numPr>
          <w:ilvl w:val="0"/>
          <w:numId w:val="17"/>
        </w:numPr>
        <w:rPr>
          <w:sz w:val="28"/>
          <w:szCs w:val="28"/>
        </w:rPr>
      </w:pPr>
      <w:r w:rsidRPr="00FB77E2">
        <w:rPr>
          <w:sz w:val="28"/>
          <w:szCs w:val="28"/>
        </w:rPr>
        <w:t xml:space="preserve">The Project Co-ordinator </w:t>
      </w:r>
      <w:r w:rsidR="00DB53DA">
        <w:rPr>
          <w:sz w:val="28"/>
          <w:szCs w:val="28"/>
        </w:rPr>
        <w:t>convenes</w:t>
      </w:r>
      <w:r w:rsidRPr="00FB77E2">
        <w:rPr>
          <w:sz w:val="28"/>
          <w:szCs w:val="28"/>
        </w:rPr>
        <w:t xml:space="preserve"> a consultative group from the community who will draw </w:t>
      </w:r>
      <w:r w:rsidR="00DB53DA">
        <w:rPr>
          <w:sz w:val="28"/>
          <w:szCs w:val="28"/>
        </w:rPr>
        <w:t xml:space="preserve">up </w:t>
      </w:r>
      <w:r w:rsidRPr="00FB77E2">
        <w:rPr>
          <w:sz w:val="28"/>
          <w:szCs w:val="28"/>
        </w:rPr>
        <w:t xml:space="preserve">the annual plan of the project and review objectives and purpose. </w:t>
      </w:r>
    </w:p>
    <w:p w14:paraId="25FBB67B" w14:textId="77777777" w:rsidR="005E5068" w:rsidRDefault="00354101" w:rsidP="00FB77E2">
      <w:pPr>
        <w:pStyle w:val="ListParagraph"/>
        <w:numPr>
          <w:ilvl w:val="0"/>
          <w:numId w:val="17"/>
        </w:numPr>
        <w:rPr>
          <w:sz w:val="28"/>
          <w:szCs w:val="28"/>
        </w:rPr>
      </w:pPr>
      <w:r w:rsidRPr="00FB77E2">
        <w:rPr>
          <w:sz w:val="28"/>
          <w:szCs w:val="28"/>
        </w:rPr>
        <w:lastRenderedPageBreak/>
        <w:t xml:space="preserve">The </w:t>
      </w:r>
      <w:r w:rsidR="00DB53DA">
        <w:rPr>
          <w:sz w:val="28"/>
          <w:szCs w:val="28"/>
        </w:rPr>
        <w:t>Oversight Group</w:t>
      </w:r>
      <w:r w:rsidRPr="00FB77E2">
        <w:rPr>
          <w:sz w:val="28"/>
          <w:szCs w:val="28"/>
        </w:rPr>
        <w:t xml:space="preserve"> </w:t>
      </w:r>
      <w:r w:rsidR="00DB53DA">
        <w:rPr>
          <w:sz w:val="28"/>
          <w:szCs w:val="28"/>
        </w:rPr>
        <w:t>appoints</w:t>
      </w:r>
      <w:r w:rsidRPr="00FB77E2">
        <w:rPr>
          <w:sz w:val="28"/>
          <w:szCs w:val="28"/>
        </w:rPr>
        <w:t xml:space="preserve"> a team of volunteers from the churches and the community. There will be two </w:t>
      </w:r>
      <w:r w:rsidR="005E5068" w:rsidRPr="00FB77E2">
        <w:rPr>
          <w:sz w:val="28"/>
          <w:szCs w:val="28"/>
        </w:rPr>
        <w:t>ti</w:t>
      </w:r>
      <w:r w:rsidR="005E5068">
        <w:rPr>
          <w:sz w:val="28"/>
          <w:szCs w:val="28"/>
        </w:rPr>
        <w:t>ers’</w:t>
      </w:r>
      <w:r w:rsidRPr="00FB77E2">
        <w:rPr>
          <w:sz w:val="28"/>
          <w:szCs w:val="28"/>
        </w:rPr>
        <w:t xml:space="preserve"> volunteers. The first ti</w:t>
      </w:r>
      <w:r w:rsidR="001C437A">
        <w:rPr>
          <w:sz w:val="28"/>
          <w:szCs w:val="28"/>
        </w:rPr>
        <w:t>er</w:t>
      </w:r>
      <w:r w:rsidRPr="00FB77E2">
        <w:rPr>
          <w:sz w:val="28"/>
          <w:szCs w:val="28"/>
        </w:rPr>
        <w:t xml:space="preserve"> will </w:t>
      </w:r>
      <w:r w:rsidR="00DB53DA">
        <w:rPr>
          <w:sz w:val="28"/>
          <w:szCs w:val="28"/>
        </w:rPr>
        <w:t>consist</w:t>
      </w:r>
      <w:r w:rsidRPr="00FB77E2">
        <w:rPr>
          <w:sz w:val="28"/>
          <w:szCs w:val="28"/>
        </w:rPr>
        <w:t xml:space="preserve"> of </w:t>
      </w:r>
      <w:r w:rsidR="000B0D6E" w:rsidRPr="00FB77E2">
        <w:rPr>
          <w:sz w:val="28"/>
          <w:szCs w:val="28"/>
        </w:rPr>
        <w:t xml:space="preserve">committed volunteers with a </w:t>
      </w:r>
      <w:r w:rsidR="00DB53DA">
        <w:rPr>
          <w:sz w:val="28"/>
          <w:szCs w:val="28"/>
        </w:rPr>
        <w:t xml:space="preserve">focused advanced </w:t>
      </w:r>
      <w:r w:rsidR="000B0D6E" w:rsidRPr="00FB77E2">
        <w:rPr>
          <w:sz w:val="28"/>
          <w:szCs w:val="28"/>
        </w:rPr>
        <w:t xml:space="preserve">training. They will be involved in planning the project and delivering and leading some aspects of the project. </w:t>
      </w:r>
      <w:r w:rsidR="005E5068" w:rsidRPr="005E5068">
        <w:rPr>
          <w:sz w:val="28"/>
          <w:szCs w:val="28"/>
        </w:rPr>
        <w:t xml:space="preserve">These volunteers </w:t>
      </w:r>
      <w:r w:rsidR="005E5068">
        <w:rPr>
          <w:sz w:val="28"/>
          <w:szCs w:val="28"/>
        </w:rPr>
        <w:t>with</w:t>
      </w:r>
      <w:r w:rsidR="005E5068" w:rsidRPr="005E5068">
        <w:rPr>
          <w:sz w:val="28"/>
          <w:szCs w:val="28"/>
        </w:rPr>
        <w:t xml:space="preserve"> the Project Co-Ordinator are ‘the container holders’ in which the communities can flourish.</w:t>
      </w:r>
    </w:p>
    <w:p w14:paraId="17A9058A" w14:textId="094295FB" w:rsidR="000B0D6E" w:rsidRPr="00FB77E2" w:rsidRDefault="000B0D6E" w:rsidP="005E5068">
      <w:pPr>
        <w:pStyle w:val="ListParagraph"/>
        <w:rPr>
          <w:sz w:val="28"/>
          <w:szCs w:val="28"/>
        </w:rPr>
      </w:pPr>
      <w:r w:rsidRPr="00FB77E2">
        <w:rPr>
          <w:sz w:val="28"/>
          <w:szCs w:val="28"/>
        </w:rPr>
        <w:t>The second ti</w:t>
      </w:r>
      <w:r w:rsidR="001C437A">
        <w:rPr>
          <w:sz w:val="28"/>
          <w:szCs w:val="28"/>
        </w:rPr>
        <w:t>er</w:t>
      </w:r>
      <w:r w:rsidRPr="00FB77E2">
        <w:rPr>
          <w:sz w:val="28"/>
          <w:szCs w:val="28"/>
        </w:rPr>
        <w:t xml:space="preserve"> will </w:t>
      </w:r>
      <w:r w:rsidR="00DB53DA">
        <w:rPr>
          <w:sz w:val="28"/>
          <w:szCs w:val="28"/>
        </w:rPr>
        <w:t>consist of</w:t>
      </w:r>
      <w:r w:rsidRPr="00FB77E2">
        <w:rPr>
          <w:sz w:val="28"/>
          <w:szCs w:val="28"/>
        </w:rPr>
        <w:t xml:space="preserve"> support</w:t>
      </w:r>
      <w:r w:rsidR="00FB77E2">
        <w:rPr>
          <w:sz w:val="28"/>
          <w:szCs w:val="28"/>
        </w:rPr>
        <w:t>ing</w:t>
      </w:r>
      <w:r w:rsidRPr="00FB77E2">
        <w:rPr>
          <w:sz w:val="28"/>
          <w:szCs w:val="28"/>
        </w:rPr>
        <w:t xml:space="preserve"> volunteers</w:t>
      </w:r>
      <w:r w:rsidR="005E5068">
        <w:rPr>
          <w:sz w:val="28"/>
          <w:szCs w:val="28"/>
        </w:rPr>
        <w:t xml:space="preserve"> (or helpers)</w:t>
      </w:r>
      <w:r w:rsidRPr="00FB77E2">
        <w:rPr>
          <w:sz w:val="28"/>
          <w:szCs w:val="28"/>
        </w:rPr>
        <w:t xml:space="preserve"> who may not be able to commit but are interested in helping on an ad-hoc basis. </w:t>
      </w:r>
    </w:p>
    <w:p w14:paraId="62BD31EE" w14:textId="0C87AD4D" w:rsidR="000B0D6E" w:rsidRPr="00FB77E2" w:rsidRDefault="000B0D6E" w:rsidP="00FB77E2">
      <w:pPr>
        <w:pStyle w:val="ListParagraph"/>
        <w:numPr>
          <w:ilvl w:val="0"/>
          <w:numId w:val="17"/>
        </w:numPr>
        <w:rPr>
          <w:sz w:val="28"/>
          <w:szCs w:val="28"/>
        </w:rPr>
      </w:pPr>
      <w:r w:rsidRPr="00FB77E2">
        <w:rPr>
          <w:sz w:val="28"/>
          <w:szCs w:val="28"/>
        </w:rPr>
        <w:t>The Project Co-ordinator encourage</w:t>
      </w:r>
      <w:r w:rsidR="00DB53DA">
        <w:rPr>
          <w:sz w:val="28"/>
          <w:szCs w:val="28"/>
        </w:rPr>
        <w:t>s</w:t>
      </w:r>
      <w:r w:rsidRPr="00FB77E2">
        <w:rPr>
          <w:sz w:val="28"/>
          <w:szCs w:val="28"/>
        </w:rPr>
        <w:t xml:space="preserve"> people from the Recovery communities - within the inherited church and</w:t>
      </w:r>
      <w:r w:rsidR="00354101" w:rsidRPr="00FB77E2">
        <w:rPr>
          <w:sz w:val="28"/>
          <w:szCs w:val="28"/>
        </w:rPr>
        <w:t xml:space="preserve"> </w:t>
      </w:r>
      <w:r w:rsidRPr="00FB77E2">
        <w:rPr>
          <w:sz w:val="28"/>
          <w:szCs w:val="28"/>
        </w:rPr>
        <w:t>outside – to be part of the two tie</w:t>
      </w:r>
      <w:r w:rsidR="001C437A">
        <w:rPr>
          <w:sz w:val="28"/>
          <w:szCs w:val="28"/>
        </w:rPr>
        <w:t>r</w:t>
      </w:r>
      <w:r w:rsidR="00DB53DA">
        <w:rPr>
          <w:sz w:val="28"/>
          <w:szCs w:val="28"/>
        </w:rPr>
        <w:t>s of</w:t>
      </w:r>
      <w:r w:rsidRPr="00FB77E2">
        <w:rPr>
          <w:sz w:val="28"/>
          <w:szCs w:val="28"/>
        </w:rPr>
        <w:t xml:space="preserve"> volunteers.</w:t>
      </w:r>
    </w:p>
    <w:p w14:paraId="71CF4B3A" w14:textId="77777777" w:rsidR="000B0D6E" w:rsidRDefault="000B0D6E">
      <w:pPr>
        <w:rPr>
          <w:sz w:val="28"/>
          <w:szCs w:val="28"/>
        </w:rPr>
      </w:pPr>
    </w:p>
    <w:p w14:paraId="5F1D1475" w14:textId="060C0CBE" w:rsidR="00354101" w:rsidRPr="000B0D6E" w:rsidRDefault="00204245">
      <w:pPr>
        <w:rPr>
          <w:sz w:val="28"/>
          <w:szCs w:val="28"/>
        </w:rPr>
      </w:pPr>
      <w:r>
        <w:rPr>
          <w:sz w:val="28"/>
          <w:szCs w:val="28"/>
        </w:rPr>
        <w:t>A visual</w:t>
      </w:r>
      <w:r w:rsidR="000B0D6E">
        <w:rPr>
          <w:sz w:val="28"/>
          <w:szCs w:val="28"/>
        </w:rPr>
        <w:t xml:space="preserve"> structure</w:t>
      </w:r>
      <w:r>
        <w:rPr>
          <w:sz w:val="28"/>
          <w:szCs w:val="28"/>
        </w:rPr>
        <w:t xml:space="preserve"> of the governance</w:t>
      </w:r>
      <w:r w:rsidR="000B0D6E">
        <w:rPr>
          <w:sz w:val="28"/>
          <w:szCs w:val="28"/>
        </w:rPr>
        <w:t xml:space="preserve"> is also available</w:t>
      </w:r>
      <w:r>
        <w:rPr>
          <w:sz w:val="28"/>
          <w:szCs w:val="28"/>
        </w:rPr>
        <w:t xml:space="preserve"> in the appendix below</w:t>
      </w:r>
      <w:r w:rsidR="00FB77E2">
        <w:rPr>
          <w:sz w:val="28"/>
          <w:szCs w:val="28"/>
        </w:rPr>
        <w:t>:</w:t>
      </w:r>
      <w:r w:rsidR="00354101">
        <w:rPr>
          <w:b/>
          <w:bCs/>
          <w:sz w:val="44"/>
          <w:szCs w:val="44"/>
        </w:rPr>
        <w:br w:type="page"/>
      </w:r>
    </w:p>
    <w:p w14:paraId="4D641438" w14:textId="06A0BA70" w:rsidR="00354101" w:rsidRPr="001D6127" w:rsidRDefault="00354101" w:rsidP="00354101">
      <w:pPr>
        <w:spacing w:after="0"/>
        <w:jc w:val="center"/>
        <w:rPr>
          <w:b/>
          <w:bCs/>
          <w:sz w:val="44"/>
          <w:szCs w:val="44"/>
        </w:rPr>
      </w:pPr>
      <w:r w:rsidRPr="001D6127">
        <w:rPr>
          <w:b/>
          <w:bCs/>
          <w:sz w:val="44"/>
          <w:szCs w:val="44"/>
        </w:rPr>
        <w:lastRenderedPageBreak/>
        <w:t>Inclusive Recovery Church</w:t>
      </w:r>
    </w:p>
    <w:p w14:paraId="136875AC" w14:textId="212592CE" w:rsidR="00354101" w:rsidRPr="000A376F" w:rsidRDefault="00354101" w:rsidP="00354101">
      <w:pPr>
        <w:jc w:val="center"/>
        <w:rPr>
          <w:b/>
          <w:bCs/>
          <w:sz w:val="44"/>
          <w:szCs w:val="44"/>
        </w:rPr>
      </w:pPr>
      <w:r>
        <w:rPr>
          <w:b/>
          <w:bCs/>
          <w:sz w:val="44"/>
          <w:szCs w:val="44"/>
        </w:rPr>
        <w:t>Purpose</w:t>
      </w:r>
      <w:r w:rsidR="000B0D6E">
        <w:rPr>
          <w:b/>
          <w:bCs/>
          <w:sz w:val="44"/>
          <w:szCs w:val="44"/>
        </w:rPr>
        <w:t>s</w:t>
      </w:r>
      <w:r>
        <w:rPr>
          <w:b/>
          <w:bCs/>
          <w:sz w:val="44"/>
          <w:szCs w:val="44"/>
        </w:rPr>
        <w:t xml:space="preserve"> </w:t>
      </w:r>
      <w:r w:rsidR="000B0D6E">
        <w:rPr>
          <w:b/>
          <w:bCs/>
          <w:sz w:val="44"/>
          <w:szCs w:val="44"/>
        </w:rPr>
        <w:t>&amp; Governance</w:t>
      </w:r>
    </w:p>
    <w:p w14:paraId="47FCA441" w14:textId="77777777" w:rsidR="005B05BF" w:rsidRDefault="005B05BF">
      <w:pPr>
        <w:rPr>
          <w:sz w:val="28"/>
          <w:szCs w:val="28"/>
        </w:rPr>
      </w:pPr>
    </w:p>
    <w:p w14:paraId="247BBB27" w14:textId="3F29010A" w:rsidR="000A376F" w:rsidRDefault="000A376F">
      <w:pPr>
        <w:rPr>
          <w:sz w:val="28"/>
          <w:szCs w:val="28"/>
        </w:rPr>
      </w:pPr>
      <w:r>
        <w:rPr>
          <w:sz w:val="28"/>
          <w:szCs w:val="28"/>
        </w:rPr>
        <w:t>We use the distinction between Works of Mercy and</w:t>
      </w:r>
      <w:r w:rsidR="001C437A">
        <w:rPr>
          <w:sz w:val="28"/>
          <w:szCs w:val="28"/>
        </w:rPr>
        <w:t xml:space="preserve"> </w:t>
      </w:r>
      <w:r w:rsidR="005E5068">
        <w:rPr>
          <w:sz w:val="28"/>
          <w:szCs w:val="28"/>
        </w:rPr>
        <w:t>W</w:t>
      </w:r>
      <w:r w:rsidR="001C437A">
        <w:rPr>
          <w:sz w:val="28"/>
          <w:szCs w:val="28"/>
        </w:rPr>
        <w:t>orks of</w:t>
      </w:r>
      <w:r>
        <w:rPr>
          <w:sz w:val="28"/>
          <w:szCs w:val="28"/>
        </w:rPr>
        <w:t xml:space="preserve"> Piety to reflect the Methodist tradition but we also acknowledge the superposition and complementarity of both works and the difficulty to see the difference at time. </w:t>
      </w:r>
      <w:r w:rsidR="005E5068" w:rsidRPr="00E23757">
        <w:rPr>
          <w:sz w:val="28"/>
          <w:szCs w:val="28"/>
          <w:highlight w:val="yellow"/>
        </w:rPr>
        <w:t>We also understand by</w:t>
      </w:r>
      <w:r w:rsidR="00E23757">
        <w:rPr>
          <w:sz w:val="28"/>
          <w:szCs w:val="28"/>
          <w:highlight w:val="yellow"/>
        </w:rPr>
        <w:t xml:space="preserve"> the term</w:t>
      </w:r>
      <w:r w:rsidR="005E5068" w:rsidRPr="00E23757">
        <w:rPr>
          <w:sz w:val="28"/>
          <w:szCs w:val="28"/>
          <w:highlight w:val="yellow"/>
        </w:rPr>
        <w:t xml:space="preserve"> ‘Work’ not an imposed project by the inherited church people </w:t>
      </w:r>
      <w:r w:rsidR="00E23757">
        <w:rPr>
          <w:sz w:val="28"/>
          <w:szCs w:val="28"/>
          <w:highlight w:val="yellow"/>
        </w:rPr>
        <w:t>on</w:t>
      </w:r>
      <w:r w:rsidR="005E5068" w:rsidRPr="00E23757">
        <w:rPr>
          <w:sz w:val="28"/>
          <w:szCs w:val="28"/>
          <w:highlight w:val="yellow"/>
        </w:rPr>
        <w:t>to ‘outsiders’ but a collaborative approach of working together to address</w:t>
      </w:r>
      <w:r w:rsidR="00E23757">
        <w:rPr>
          <w:sz w:val="28"/>
          <w:szCs w:val="28"/>
          <w:highlight w:val="yellow"/>
        </w:rPr>
        <w:t xml:space="preserve"> </w:t>
      </w:r>
      <w:r w:rsidR="005E5068" w:rsidRPr="00E23757">
        <w:rPr>
          <w:sz w:val="28"/>
          <w:szCs w:val="28"/>
          <w:highlight w:val="yellow"/>
        </w:rPr>
        <w:t>need</w:t>
      </w:r>
      <w:r w:rsidR="00E23757">
        <w:rPr>
          <w:sz w:val="28"/>
          <w:szCs w:val="28"/>
          <w:highlight w:val="yellow"/>
        </w:rPr>
        <w:t>s</w:t>
      </w:r>
      <w:r w:rsidR="005E5068" w:rsidRPr="00E23757">
        <w:rPr>
          <w:sz w:val="28"/>
          <w:szCs w:val="28"/>
          <w:highlight w:val="yellow"/>
        </w:rPr>
        <w:t xml:space="preserve"> expressed by the community</w:t>
      </w:r>
      <w:r w:rsidR="00E23757" w:rsidRPr="00E23757">
        <w:rPr>
          <w:sz w:val="28"/>
          <w:szCs w:val="28"/>
          <w:highlight w:val="yellow"/>
        </w:rPr>
        <w:t xml:space="preserve"> and led by the community</w:t>
      </w:r>
      <w:r w:rsidR="00E23757">
        <w:rPr>
          <w:sz w:val="28"/>
          <w:szCs w:val="28"/>
        </w:rPr>
        <w:t>.</w:t>
      </w:r>
      <w:r w:rsidR="005E5068">
        <w:rPr>
          <w:sz w:val="28"/>
          <w:szCs w:val="28"/>
        </w:rPr>
        <w:t xml:space="preserve"> </w:t>
      </w:r>
    </w:p>
    <w:p w14:paraId="3453B087" w14:textId="0038C23C" w:rsidR="000A376F" w:rsidRDefault="000A376F">
      <w:pPr>
        <w:rPr>
          <w:b/>
          <w:bCs/>
          <w:sz w:val="36"/>
          <w:szCs w:val="36"/>
        </w:rPr>
      </w:pPr>
      <w:r w:rsidRPr="001A1E38">
        <w:rPr>
          <w:b/>
          <w:bCs/>
          <w:sz w:val="36"/>
          <w:szCs w:val="36"/>
        </w:rPr>
        <w:t xml:space="preserve">Strathclyde Inclusive </w:t>
      </w:r>
      <w:r w:rsidR="005B05BF">
        <w:rPr>
          <w:b/>
          <w:bCs/>
          <w:sz w:val="36"/>
          <w:szCs w:val="36"/>
        </w:rPr>
        <w:t>R</w:t>
      </w:r>
      <w:r w:rsidRPr="001A1E38">
        <w:rPr>
          <w:b/>
          <w:bCs/>
          <w:sz w:val="36"/>
          <w:szCs w:val="36"/>
        </w:rPr>
        <w:t>ecovery Church</w:t>
      </w:r>
      <w:r w:rsidR="000B0D6E">
        <w:rPr>
          <w:b/>
          <w:bCs/>
          <w:sz w:val="36"/>
          <w:szCs w:val="36"/>
        </w:rPr>
        <w:t>’s</w:t>
      </w:r>
      <w:r w:rsidRPr="001A1E38">
        <w:rPr>
          <w:b/>
          <w:bCs/>
          <w:sz w:val="36"/>
          <w:szCs w:val="36"/>
        </w:rPr>
        <w:t xml:space="preserve"> works of mercy</w:t>
      </w:r>
    </w:p>
    <w:p w14:paraId="734458B1" w14:textId="6D24851C" w:rsidR="001A1E38" w:rsidRDefault="001A1E38">
      <w:pPr>
        <w:rPr>
          <w:sz w:val="28"/>
          <w:szCs w:val="28"/>
        </w:rPr>
      </w:pPr>
      <w:r w:rsidRPr="001A1E38">
        <w:rPr>
          <w:sz w:val="28"/>
          <w:szCs w:val="28"/>
        </w:rPr>
        <w:t>These work</w:t>
      </w:r>
      <w:r>
        <w:rPr>
          <w:sz w:val="28"/>
          <w:szCs w:val="28"/>
        </w:rPr>
        <w:t>s</w:t>
      </w:r>
      <w:r w:rsidRPr="001A1E38">
        <w:rPr>
          <w:sz w:val="28"/>
          <w:szCs w:val="28"/>
        </w:rPr>
        <w:t xml:space="preserve"> reflect community </w:t>
      </w:r>
      <w:r>
        <w:rPr>
          <w:sz w:val="28"/>
          <w:szCs w:val="28"/>
        </w:rPr>
        <w:t xml:space="preserve">engagement in building </w:t>
      </w:r>
      <w:r w:rsidR="00D70233">
        <w:rPr>
          <w:sz w:val="28"/>
          <w:szCs w:val="28"/>
        </w:rPr>
        <w:t xml:space="preserve">community </w:t>
      </w:r>
      <w:r>
        <w:rPr>
          <w:sz w:val="28"/>
          <w:szCs w:val="28"/>
        </w:rPr>
        <w:t>resilience to challenges born from addictions</w:t>
      </w:r>
      <w:r w:rsidR="00D70233">
        <w:rPr>
          <w:sz w:val="28"/>
          <w:szCs w:val="28"/>
        </w:rPr>
        <w:t>. It is mainly embodied in hospitality activities such as recovery arts and recovery cafes</w:t>
      </w:r>
      <w:r w:rsidR="002B5614">
        <w:rPr>
          <w:sz w:val="28"/>
          <w:szCs w:val="28"/>
        </w:rPr>
        <w:t xml:space="preserve"> and increasing the presence of CCAR Recovery Coach Professionals in the community</w:t>
      </w:r>
      <w:r w:rsidR="00D70233">
        <w:rPr>
          <w:sz w:val="28"/>
          <w:szCs w:val="28"/>
        </w:rPr>
        <w:t>.</w:t>
      </w:r>
    </w:p>
    <w:p w14:paraId="7A2603D4" w14:textId="77777777" w:rsidR="000B0D6E" w:rsidRPr="001A1E38" w:rsidRDefault="000B0D6E">
      <w:pPr>
        <w:rPr>
          <w:sz w:val="28"/>
          <w:szCs w:val="28"/>
        </w:rPr>
      </w:pPr>
    </w:p>
    <w:p w14:paraId="2C8E0875" w14:textId="27EFB807" w:rsidR="000A376F" w:rsidRPr="001A1E38" w:rsidRDefault="001A1E38" w:rsidP="00D70233">
      <w:pPr>
        <w:spacing w:after="0"/>
        <w:rPr>
          <w:b/>
          <w:bCs/>
          <w:sz w:val="32"/>
          <w:szCs w:val="32"/>
        </w:rPr>
      </w:pPr>
      <w:r w:rsidRPr="001A1E38">
        <w:rPr>
          <w:b/>
          <w:bCs/>
          <w:sz w:val="32"/>
          <w:szCs w:val="32"/>
        </w:rPr>
        <w:t>Safeguarding</w:t>
      </w:r>
    </w:p>
    <w:p w14:paraId="12CA07B2" w14:textId="736DF49C" w:rsidR="001A1E38" w:rsidRDefault="001A1E38" w:rsidP="001A1E38">
      <w:pPr>
        <w:pStyle w:val="ListParagraph"/>
        <w:numPr>
          <w:ilvl w:val="0"/>
          <w:numId w:val="12"/>
        </w:numPr>
        <w:rPr>
          <w:sz w:val="28"/>
          <w:szCs w:val="28"/>
        </w:rPr>
      </w:pPr>
      <w:r w:rsidRPr="001A1E38">
        <w:rPr>
          <w:sz w:val="28"/>
          <w:szCs w:val="28"/>
        </w:rPr>
        <w:t>Held by Revd Laurent Vernet</w:t>
      </w:r>
      <w:r>
        <w:rPr>
          <w:sz w:val="28"/>
          <w:szCs w:val="28"/>
        </w:rPr>
        <w:t xml:space="preserve"> (LV) supported by the local churches safeguarding officers and the Circuit Safeguarding Officer</w:t>
      </w:r>
    </w:p>
    <w:p w14:paraId="19AAF4B2" w14:textId="77777777" w:rsidR="00164513" w:rsidRPr="00164513" w:rsidRDefault="00164513" w:rsidP="00164513">
      <w:pPr>
        <w:pStyle w:val="ListParagraph"/>
        <w:numPr>
          <w:ilvl w:val="0"/>
          <w:numId w:val="12"/>
        </w:numPr>
        <w:rPr>
          <w:sz w:val="28"/>
          <w:szCs w:val="28"/>
          <w:highlight w:val="yellow"/>
        </w:rPr>
      </w:pPr>
      <w:r w:rsidRPr="00164513">
        <w:rPr>
          <w:sz w:val="28"/>
          <w:szCs w:val="28"/>
          <w:highlight w:val="yellow"/>
        </w:rPr>
        <w:t>Safeguarding training (Advanced and Foundation) and advice are available through the Connexional Recovery Church Network</w:t>
      </w:r>
    </w:p>
    <w:p w14:paraId="5A528EF7" w14:textId="03771445" w:rsidR="001A1E38" w:rsidRDefault="001A1E38" w:rsidP="001A1E38">
      <w:pPr>
        <w:pStyle w:val="ListParagraph"/>
        <w:numPr>
          <w:ilvl w:val="0"/>
          <w:numId w:val="12"/>
        </w:numPr>
        <w:rPr>
          <w:sz w:val="28"/>
          <w:szCs w:val="28"/>
        </w:rPr>
      </w:pPr>
      <w:r>
        <w:rPr>
          <w:sz w:val="28"/>
          <w:szCs w:val="28"/>
        </w:rPr>
        <w:t>Advisory support from the District Safeguarding Officer</w:t>
      </w:r>
    </w:p>
    <w:p w14:paraId="783C26AB" w14:textId="28D5E7BE" w:rsidR="001A1E38" w:rsidRDefault="001A1E38" w:rsidP="001A1E38">
      <w:pPr>
        <w:pStyle w:val="ListParagraph"/>
        <w:numPr>
          <w:ilvl w:val="0"/>
          <w:numId w:val="12"/>
        </w:numPr>
        <w:rPr>
          <w:sz w:val="28"/>
          <w:szCs w:val="28"/>
        </w:rPr>
      </w:pPr>
      <w:r>
        <w:rPr>
          <w:sz w:val="28"/>
          <w:szCs w:val="28"/>
        </w:rPr>
        <w:t>Risk assessment</w:t>
      </w:r>
      <w:r w:rsidR="00125FA6">
        <w:rPr>
          <w:sz w:val="28"/>
          <w:szCs w:val="28"/>
        </w:rPr>
        <w:t>(</w:t>
      </w:r>
      <w:r w:rsidR="00164513">
        <w:rPr>
          <w:sz w:val="28"/>
          <w:szCs w:val="28"/>
        </w:rPr>
        <w:t>s</w:t>
      </w:r>
      <w:r w:rsidR="00125FA6">
        <w:rPr>
          <w:sz w:val="28"/>
          <w:szCs w:val="28"/>
        </w:rPr>
        <w:t>)</w:t>
      </w:r>
      <w:r>
        <w:rPr>
          <w:sz w:val="28"/>
          <w:szCs w:val="28"/>
        </w:rPr>
        <w:t xml:space="preserve"> updated with lead volunteers</w:t>
      </w:r>
      <w:r w:rsidR="00164513">
        <w:rPr>
          <w:sz w:val="28"/>
          <w:szCs w:val="28"/>
        </w:rPr>
        <w:t xml:space="preserve"> (A Team)</w:t>
      </w:r>
      <w:r>
        <w:rPr>
          <w:sz w:val="28"/>
          <w:szCs w:val="28"/>
        </w:rPr>
        <w:t xml:space="preserve"> and ‘services users’</w:t>
      </w:r>
    </w:p>
    <w:p w14:paraId="24C3B373" w14:textId="2885FA69" w:rsidR="001A1E38" w:rsidRDefault="001A1E38" w:rsidP="001A1E38">
      <w:pPr>
        <w:pStyle w:val="ListParagraph"/>
        <w:numPr>
          <w:ilvl w:val="0"/>
          <w:numId w:val="12"/>
        </w:numPr>
        <w:rPr>
          <w:sz w:val="28"/>
          <w:szCs w:val="28"/>
        </w:rPr>
      </w:pPr>
      <w:r>
        <w:rPr>
          <w:sz w:val="28"/>
          <w:szCs w:val="28"/>
        </w:rPr>
        <w:t>Strathclyde Inclusive Recovery Church Safeguarding Policy updates annually and approved by the Oversight Committee and presented to the Circuit Meeting</w:t>
      </w:r>
    </w:p>
    <w:p w14:paraId="5F88AA41" w14:textId="511DD515" w:rsidR="001A1E38" w:rsidRDefault="001A1E38" w:rsidP="001A1E38">
      <w:pPr>
        <w:pStyle w:val="ListParagraph"/>
        <w:numPr>
          <w:ilvl w:val="0"/>
          <w:numId w:val="12"/>
        </w:numPr>
        <w:rPr>
          <w:sz w:val="28"/>
          <w:szCs w:val="28"/>
        </w:rPr>
      </w:pPr>
      <w:r>
        <w:rPr>
          <w:sz w:val="28"/>
          <w:szCs w:val="28"/>
        </w:rPr>
        <w:t>LV</w:t>
      </w:r>
      <w:r w:rsidR="00F60B29">
        <w:rPr>
          <w:sz w:val="28"/>
          <w:szCs w:val="28"/>
        </w:rPr>
        <w:t>’s</w:t>
      </w:r>
      <w:r>
        <w:rPr>
          <w:sz w:val="28"/>
          <w:szCs w:val="28"/>
        </w:rPr>
        <w:t xml:space="preserve"> reflection on safeguarding during supervision</w:t>
      </w:r>
    </w:p>
    <w:p w14:paraId="048A6A01" w14:textId="408B4A7D" w:rsidR="001A1E38" w:rsidRDefault="001A1E38" w:rsidP="001A1E38">
      <w:pPr>
        <w:pStyle w:val="ListParagraph"/>
        <w:numPr>
          <w:ilvl w:val="0"/>
          <w:numId w:val="12"/>
        </w:numPr>
        <w:rPr>
          <w:sz w:val="28"/>
          <w:szCs w:val="28"/>
        </w:rPr>
      </w:pPr>
      <w:r>
        <w:rPr>
          <w:sz w:val="28"/>
          <w:szCs w:val="28"/>
        </w:rPr>
        <w:t>Safeguarding is a constant agenda point for Oversight Committee</w:t>
      </w:r>
    </w:p>
    <w:p w14:paraId="5E5387EE" w14:textId="654FEE45" w:rsidR="001A1E38" w:rsidRDefault="001A1E38" w:rsidP="001A1E38">
      <w:pPr>
        <w:pStyle w:val="ListParagraph"/>
        <w:numPr>
          <w:ilvl w:val="0"/>
          <w:numId w:val="12"/>
        </w:numPr>
        <w:rPr>
          <w:sz w:val="28"/>
          <w:szCs w:val="28"/>
        </w:rPr>
      </w:pPr>
      <w:r>
        <w:rPr>
          <w:sz w:val="28"/>
          <w:szCs w:val="28"/>
        </w:rPr>
        <w:t>GDPR responsibilities held by LV and reported to the Circuit GDPR officer</w:t>
      </w:r>
    </w:p>
    <w:p w14:paraId="5BB2CA37" w14:textId="36E458D9" w:rsidR="00653FC3" w:rsidRPr="002B5614" w:rsidRDefault="001A1E38" w:rsidP="002B5614">
      <w:pPr>
        <w:pStyle w:val="ListParagraph"/>
        <w:numPr>
          <w:ilvl w:val="0"/>
          <w:numId w:val="12"/>
        </w:numPr>
        <w:rPr>
          <w:sz w:val="28"/>
          <w:szCs w:val="28"/>
        </w:rPr>
      </w:pPr>
      <w:r>
        <w:rPr>
          <w:sz w:val="28"/>
          <w:szCs w:val="28"/>
        </w:rPr>
        <w:t>Key volunteers will join be-spoke Recovery Advanced Safeguarding training</w:t>
      </w:r>
      <w:r w:rsidR="005E5068">
        <w:rPr>
          <w:sz w:val="28"/>
          <w:szCs w:val="28"/>
        </w:rPr>
        <w:t>.</w:t>
      </w:r>
    </w:p>
    <w:p w14:paraId="2252A73D" w14:textId="77777777" w:rsidR="001A1E38" w:rsidRPr="001A1E38" w:rsidRDefault="001A1E38" w:rsidP="001A1E38">
      <w:pPr>
        <w:pStyle w:val="ListParagraph"/>
        <w:rPr>
          <w:sz w:val="28"/>
          <w:szCs w:val="28"/>
        </w:rPr>
      </w:pPr>
    </w:p>
    <w:p w14:paraId="187EDF46" w14:textId="2CA0808C" w:rsidR="001A1E38" w:rsidRPr="00D70233" w:rsidRDefault="001A1E38" w:rsidP="00D70233">
      <w:pPr>
        <w:spacing w:after="0"/>
        <w:rPr>
          <w:b/>
          <w:bCs/>
          <w:sz w:val="32"/>
          <w:szCs w:val="32"/>
        </w:rPr>
      </w:pPr>
      <w:r w:rsidRPr="00D70233">
        <w:rPr>
          <w:b/>
          <w:bCs/>
          <w:sz w:val="32"/>
          <w:szCs w:val="32"/>
        </w:rPr>
        <w:t>Pastoral</w:t>
      </w:r>
    </w:p>
    <w:p w14:paraId="7E314FC7" w14:textId="70649730" w:rsidR="00D70233" w:rsidRPr="00D70233" w:rsidRDefault="00D70233" w:rsidP="00D70233">
      <w:pPr>
        <w:pStyle w:val="ListParagraph"/>
        <w:numPr>
          <w:ilvl w:val="0"/>
          <w:numId w:val="13"/>
        </w:numPr>
        <w:rPr>
          <w:sz w:val="28"/>
          <w:szCs w:val="28"/>
        </w:rPr>
      </w:pPr>
      <w:r w:rsidRPr="00D70233">
        <w:rPr>
          <w:sz w:val="28"/>
          <w:szCs w:val="28"/>
        </w:rPr>
        <w:t>Overall held by Rev Laurent Vernet</w:t>
      </w:r>
    </w:p>
    <w:p w14:paraId="1C61DF76" w14:textId="124D44D2" w:rsidR="00D70233" w:rsidRDefault="00D70233" w:rsidP="00D70233">
      <w:pPr>
        <w:pStyle w:val="ListParagraph"/>
        <w:numPr>
          <w:ilvl w:val="0"/>
          <w:numId w:val="13"/>
        </w:numPr>
        <w:rPr>
          <w:sz w:val="28"/>
          <w:szCs w:val="28"/>
        </w:rPr>
      </w:pPr>
      <w:r w:rsidRPr="00D70233">
        <w:rPr>
          <w:sz w:val="28"/>
          <w:szCs w:val="28"/>
        </w:rPr>
        <w:t>Developing mutual support among participants</w:t>
      </w:r>
    </w:p>
    <w:p w14:paraId="36310B33" w14:textId="63B8F142" w:rsidR="00D70233" w:rsidRPr="00D70233" w:rsidRDefault="00D70233" w:rsidP="00D70233">
      <w:pPr>
        <w:pStyle w:val="ListParagraph"/>
        <w:numPr>
          <w:ilvl w:val="0"/>
          <w:numId w:val="13"/>
        </w:numPr>
        <w:rPr>
          <w:sz w:val="28"/>
          <w:szCs w:val="28"/>
        </w:rPr>
      </w:pPr>
      <w:r>
        <w:rPr>
          <w:sz w:val="28"/>
          <w:szCs w:val="28"/>
        </w:rPr>
        <w:t>Chaplaincy support</w:t>
      </w:r>
    </w:p>
    <w:p w14:paraId="315BD283" w14:textId="58AF7728" w:rsidR="00D70233" w:rsidRDefault="00D70233" w:rsidP="00D70233">
      <w:pPr>
        <w:pStyle w:val="ListParagraph"/>
        <w:numPr>
          <w:ilvl w:val="0"/>
          <w:numId w:val="13"/>
        </w:numPr>
        <w:rPr>
          <w:sz w:val="28"/>
          <w:szCs w:val="28"/>
        </w:rPr>
      </w:pPr>
      <w:r w:rsidRPr="00D70233">
        <w:rPr>
          <w:sz w:val="28"/>
          <w:szCs w:val="28"/>
        </w:rPr>
        <w:lastRenderedPageBreak/>
        <w:t>LV offers pastoral support and coaching to individuals with specific needs</w:t>
      </w:r>
    </w:p>
    <w:p w14:paraId="0D63AFD3" w14:textId="46BA483B" w:rsidR="005E5068" w:rsidRPr="00D70233" w:rsidRDefault="005E5068" w:rsidP="00D70233">
      <w:pPr>
        <w:pStyle w:val="ListParagraph"/>
        <w:numPr>
          <w:ilvl w:val="0"/>
          <w:numId w:val="13"/>
        </w:numPr>
        <w:rPr>
          <w:sz w:val="28"/>
          <w:szCs w:val="28"/>
        </w:rPr>
      </w:pPr>
      <w:r>
        <w:rPr>
          <w:sz w:val="28"/>
          <w:szCs w:val="28"/>
        </w:rPr>
        <w:t xml:space="preserve">Pastoral risks assessed under </w:t>
      </w:r>
      <w:r w:rsidR="00164513">
        <w:rPr>
          <w:sz w:val="28"/>
          <w:szCs w:val="28"/>
        </w:rPr>
        <w:t>relevant</w:t>
      </w:r>
      <w:r>
        <w:rPr>
          <w:sz w:val="28"/>
          <w:szCs w:val="28"/>
        </w:rPr>
        <w:t xml:space="preserve"> risk assessment</w:t>
      </w:r>
      <w:r w:rsidR="00164513">
        <w:rPr>
          <w:sz w:val="28"/>
          <w:szCs w:val="28"/>
        </w:rPr>
        <w:t>s</w:t>
      </w:r>
      <w:r>
        <w:rPr>
          <w:sz w:val="28"/>
          <w:szCs w:val="28"/>
        </w:rPr>
        <w:t>.</w:t>
      </w:r>
    </w:p>
    <w:p w14:paraId="21059E9D" w14:textId="395124EF" w:rsidR="001A1E38" w:rsidRPr="008B0958" w:rsidRDefault="001A1E38" w:rsidP="008B0958">
      <w:pPr>
        <w:spacing w:after="0"/>
        <w:rPr>
          <w:b/>
          <w:bCs/>
          <w:sz w:val="32"/>
          <w:szCs w:val="32"/>
        </w:rPr>
      </w:pPr>
      <w:r w:rsidRPr="008B0958">
        <w:rPr>
          <w:b/>
          <w:bCs/>
          <w:sz w:val="32"/>
          <w:szCs w:val="32"/>
        </w:rPr>
        <w:t>Oversight/ structure/ roles</w:t>
      </w:r>
    </w:p>
    <w:p w14:paraId="7B73397F" w14:textId="165C1945" w:rsidR="00D70233" w:rsidRDefault="008B0958" w:rsidP="00D70233">
      <w:pPr>
        <w:pStyle w:val="ListParagraph"/>
        <w:numPr>
          <w:ilvl w:val="0"/>
          <w:numId w:val="14"/>
        </w:numPr>
        <w:rPr>
          <w:sz w:val="28"/>
          <w:szCs w:val="28"/>
        </w:rPr>
      </w:pPr>
      <w:r>
        <w:rPr>
          <w:sz w:val="28"/>
          <w:szCs w:val="28"/>
        </w:rPr>
        <w:t xml:space="preserve">Regular activities update to the </w:t>
      </w:r>
      <w:r w:rsidR="00D70233" w:rsidRPr="00D70233">
        <w:rPr>
          <w:sz w:val="28"/>
          <w:szCs w:val="28"/>
        </w:rPr>
        <w:t xml:space="preserve">Oversight committee </w:t>
      </w:r>
      <w:r w:rsidR="00D70233">
        <w:rPr>
          <w:sz w:val="28"/>
          <w:szCs w:val="28"/>
        </w:rPr>
        <w:t>made of 6 members approved by the Circuit Meeting and the superintendent</w:t>
      </w:r>
    </w:p>
    <w:p w14:paraId="128A201E" w14:textId="158FAE93" w:rsidR="008B0958" w:rsidRDefault="008B0958" w:rsidP="00D70233">
      <w:pPr>
        <w:pStyle w:val="ListParagraph"/>
        <w:numPr>
          <w:ilvl w:val="0"/>
          <w:numId w:val="14"/>
        </w:numPr>
        <w:rPr>
          <w:sz w:val="28"/>
          <w:szCs w:val="28"/>
        </w:rPr>
      </w:pPr>
      <w:r>
        <w:rPr>
          <w:sz w:val="28"/>
          <w:szCs w:val="28"/>
        </w:rPr>
        <w:t>Circuit treasurer acts as the Strathclyde Inclusive Recovery Church</w:t>
      </w:r>
    </w:p>
    <w:p w14:paraId="75510F81" w14:textId="50229826" w:rsidR="008B0958" w:rsidRPr="00D70233" w:rsidRDefault="008B0958" w:rsidP="00D70233">
      <w:pPr>
        <w:pStyle w:val="ListParagraph"/>
        <w:numPr>
          <w:ilvl w:val="0"/>
          <w:numId w:val="14"/>
        </w:numPr>
        <w:rPr>
          <w:sz w:val="28"/>
          <w:szCs w:val="28"/>
        </w:rPr>
      </w:pPr>
      <w:r>
        <w:rPr>
          <w:sz w:val="28"/>
          <w:szCs w:val="28"/>
        </w:rPr>
        <w:t>A group of ‘super volunteers’ called the A Team with extensive training reports to LV for their activities</w:t>
      </w:r>
    </w:p>
    <w:p w14:paraId="28244F74" w14:textId="77777777" w:rsidR="008B0958" w:rsidRPr="008B0958" w:rsidRDefault="008B0958" w:rsidP="008B0958">
      <w:pPr>
        <w:spacing w:after="0"/>
        <w:rPr>
          <w:b/>
          <w:bCs/>
          <w:sz w:val="32"/>
          <w:szCs w:val="32"/>
          <w:lang w:val="fr-FR"/>
        </w:rPr>
      </w:pPr>
      <w:r w:rsidRPr="008B0958">
        <w:rPr>
          <w:b/>
          <w:bCs/>
          <w:sz w:val="32"/>
          <w:szCs w:val="32"/>
          <w:lang w:val="fr-FR"/>
        </w:rPr>
        <w:t>Discipleship &amp; Prayer</w:t>
      </w:r>
    </w:p>
    <w:p w14:paraId="312C04C0" w14:textId="7371ECAD" w:rsidR="008B0958" w:rsidRPr="00277228" w:rsidRDefault="008B0958" w:rsidP="00277228">
      <w:pPr>
        <w:pStyle w:val="ListParagraph"/>
        <w:numPr>
          <w:ilvl w:val="0"/>
          <w:numId w:val="14"/>
        </w:numPr>
        <w:rPr>
          <w:sz w:val="28"/>
          <w:szCs w:val="28"/>
        </w:rPr>
      </w:pPr>
      <w:r w:rsidRPr="008B0958">
        <w:rPr>
          <w:sz w:val="28"/>
          <w:szCs w:val="28"/>
        </w:rPr>
        <w:t xml:space="preserve">The A </w:t>
      </w:r>
      <w:r w:rsidR="001C437A">
        <w:rPr>
          <w:sz w:val="28"/>
          <w:szCs w:val="28"/>
        </w:rPr>
        <w:t>T</w:t>
      </w:r>
      <w:r w:rsidRPr="008B0958">
        <w:rPr>
          <w:sz w:val="28"/>
          <w:szCs w:val="28"/>
        </w:rPr>
        <w:t>eam meets regularl</w:t>
      </w:r>
      <w:r>
        <w:rPr>
          <w:sz w:val="28"/>
          <w:szCs w:val="28"/>
        </w:rPr>
        <w:t>y for prayer</w:t>
      </w:r>
      <w:r w:rsidR="00164513">
        <w:rPr>
          <w:sz w:val="28"/>
          <w:szCs w:val="28"/>
        </w:rPr>
        <w:t>.</w:t>
      </w:r>
    </w:p>
    <w:p w14:paraId="782B7F01" w14:textId="390ACC51" w:rsidR="001A1E38" w:rsidRPr="00125FA6" w:rsidRDefault="001A1E38" w:rsidP="00653FC3">
      <w:pPr>
        <w:spacing w:after="0"/>
        <w:rPr>
          <w:b/>
          <w:bCs/>
          <w:sz w:val="32"/>
          <w:szCs w:val="32"/>
        </w:rPr>
      </w:pPr>
      <w:r w:rsidRPr="00125FA6">
        <w:rPr>
          <w:b/>
          <w:bCs/>
          <w:sz w:val="32"/>
          <w:szCs w:val="32"/>
        </w:rPr>
        <w:t>Training &amp; resourcing</w:t>
      </w:r>
    </w:p>
    <w:p w14:paraId="7B139B8C" w14:textId="6BCF4E18" w:rsidR="00653FC3" w:rsidRDefault="00653FC3" w:rsidP="00653FC3">
      <w:pPr>
        <w:pStyle w:val="ListParagraph"/>
        <w:numPr>
          <w:ilvl w:val="0"/>
          <w:numId w:val="15"/>
        </w:numPr>
        <w:rPr>
          <w:sz w:val="28"/>
          <w:szCs w:val="28"/>
        </w:rPr>
      </w:pPr>
      <w:r w:rsidRPr="00653FC3">
        <w:rPr>
          <w:sz w:val="28"/>
          <w:szCs w:val="28"/>
        </w:rPr>
        <w:t>Safeguarding Foundation training for all those leading aspects of the activity</w:t>
      </w:r>
    </w:p>
    <w:p w14:paraId="1D61E54C" w14:textId="427DC515" w:rsidR="00653FC3" w:rsidRDefault="00653FC3" w:rsidP="00653FC3">
      <w:pPr>
        <w:pStyle w:val="ListParagraph"/>
        <w:numPr>
          <w:ilvl w:val="0"/>
          <w:numId w:val="15"/>
        </w:numPr>
        <w:rPr>
          <w:sz w:val="28"/>
          <w:szCs w:val="28"/>
        </w:rPr>
      </w:pPr>
      <w:r>
        <w:rPr>
          <w:sz w:val="28"/>
          <w:szCs w:val="28"/>
        </w:rPr>
        <w:t>CCAR Allies training to all volunteers</w:t>
      </w:r>
    </w:p>
    <w:p w14:paraId="5F90DB18" w14:textId="1A574CD4" w:rsidR="00653FC3" w:rsidRDefault="00653FC3" w:rsidP="00653FC3">
      <w:pPr>
        <w:pStyle w:val="ListParagraph"/>
        <w:numPr>
          <w:ilvl w:val="0"/>
          <w:numId w:val="15"/>
        </w:numPr>
        <w:rPr>
          <w:sz w:val="28"/>
          <w:szCs w:val="28"/>
        </w:rPr>
      </w:pPr>
      <w:r>
        <w:rPr>
          <w:sz w:val="28"/>
          <w:szCs w:val="28"/>
        </w:rPr>
        <w:t>Scottish Mental Health First Aid training</w:t>
      </w:r>
      <w:r w:rsidR="00125FA6">
        <w:rPr>
          <w:sz w:val="28"/>
          <w:szCs w:val="28"/>
        </w:rPr>
        <w:t>, PVG clearance and Safeguarding be-spoken Advanced training</w:t>
      </w:r>
      <w:r>
        <w:rPr>
          <w:sz w:val="28"/>
          <w:szCs w:val="28"/>
        </w:rPr>
        <w:t xml:space="preserve"> for all members of the A Team</w:t>
      </w:r>
    </w:p>
    <w:p w14:paraId="40C81C5F" w14:textId="7DEDEDAB" w:rsidR="00125FA6" w:rsidRDefault="00125FA6" w:rsidP="00653FC3">
      <w:pPr>
        <w:pStyle w:val="ListParagraph"/>
        <w:numPr>
          <w:ilvl w:val="0"/>
          <w:numId w:val="15"/>
        </w:numPr>
        <w:rPr>
          <w:sz w:val="28"/>
          <w:szCs w:val="28"/>
        </w:rPr>
      </w:pPr>
      <w:r>
        <w:rPr>
          <w:sz w:val="28"/>
          <w:szCs w:val="28"/>
        </w:rPr>
        <w:t xml:space="preserve">Meeting with partners to address </w:t>
      </w:r>
      <w:r w:rsidR="00164513">
        <w:rPr>
          <w:sz w:val="28"/>
          <w:szCs w:val="28"/>
        </w:rPr>
        <w:t>volunteer’s</w:t>
      </w:r>
      <w:r>
        <w:rPr>
          <w:sz w:val="28"/>
          <w:szCs w:val="28"/>
        </w:rPr>
        <w:t xml:space="preserve"> stigma</w:t>
      </w:r>
    </w:p>
    <w:p w14:paraId="6B92825D" w14:textId="5E13F038" w:rsidR="00125FA6" w:rsidRDefault="00125FA6" w:rsidP="00653FC3">
      <w:pPr>
        <w:pStyle w:val="ListParagraph"/>
        <w:numPr>
          <w:ilvl w:val="0"/>
          <w:numId w:val="15"/>
        </w:numPr>
        <w:rPr>
          <w:sz w:val="28"/>
          <w:szCs w:val="28"/>
        </w:rPr>
      </w:pPr>
      <w:r>
        <w:rPr>
          <w:sz w:val="28"/>
          <w:szCs w:val="28"/>
        </w:rPr>
        <w:t>Looking for Trauma awareness training</w:t>
      </w:r>
    </w:p>
    <w:p w14:paraId="1217F498" w14:textId="5243A86A" w:rsidR="00164513" w:rsidRPr="00164513" w:rsidRDefault="00164513" w:rsidP="00653FC3">
      <w:pPr>
        <w:pStyle w:val="ListParagraph"/>
        <w:numPr>
          <w:ilvl w:val="0"/>
          <w:numId w:val="15"/>
        </w:numPr>
        <w:rPr>
          <w:sz w:val="28"/>
          <w:szCs w:val="28"/>
          <w:highlight w:val="yellow"/>
        </w:rPr>
      </w:pPr>
      <w:bookmarkStart w:id="3" w:name="_Hlk151219359"/>
      <w:r w:rsidRPr="00164513">
        <w:rPr>
          <w:sz w:val="28"/>
          <w:szCs w:val="28"/>
          <w:highlight w:val="yellow"/>
        </w:rPr>
        <w:t xml:space="preserve">Foundation and Advanced Safeguarding training available through the Connexional Recovery Church Network as well as mentoring/coaching for leaders and on-going relevant training as needed </w:t>
      </w:r>
    </w:p>
    <w:bookmarkEnd w:id="3"/>
    <w:p w14:paraId="4602E074" w14:textId="77777777" w:rsidR="00653FC3" w:rsidRDefault="00653FC3">
      <w:pPr>
        <w:rPr>
          <w:sz w:val="28"/>
          <w:szCs w:val="28"/>
        </w:rPr>
      </w:pPr>
    </w:p>
    <w:p w14:paraId="4CD5386C" w14:textId="77777777" w:rsidR="000A376F" w:rsidRDefault="000A376F">
      <w:pPr>
        <w:rPr>
          <w:sz w:val="28"/>
          <w:szCs w:val="28"/>
        </w:rPr>
      </w:pPr>
    </w:p>
    <w:p w14:paraId="33B56E18" w14:textId="4A0923B2" w:rsidR="000A376F" w:rsidRPr="000A376F" w:rsidRDefault="000A376F" w:rsidP="000A376F">
      <w:pPr>
        <w:rPr>
          <w:b/>
          <w:bCs/>
          <w:sz w:val="36"/>
          <w:szCs w:val="36"/>
        </w:rPr>
      </w:pPr>
      <w:r w:rsidRPr="000A376F">
        <w:rPr>
          <w:b/>
          <w:bCs/>
          <w:sz w:val="36"/>
          <w:szCs w:val="36"/>
        </w:rPr>
        <w:t>Strathclyde Inclusive recovery Church work</w:t>
      </w:r>
      <w:r w:rsidRPr="00125FA6">
        <w:rPr>
          <w:b/>
          <w:bCs/>
          <w:sz w:val="36"/>
          <w:szCs w:val="36"/>
        </w:rPr>
        <w:t>s</w:t>
      </w:r>
      <w:r w:rsidRPr="000A376F">
        <w:rPr>
          <w:b/>
          <w:bCs/>
          <w:sz w:val="36"/>
          <w:szCs w:val="36"/>
        </w:rPr>
        <w:t xml:space="preserve"> of </w:t>
      </w:r>
      <w:r w:rsidRPr="00125FA6">
        <w:rPr>
          <w:b/>
          <w:bCs/>
          <w:sz w:val="36"/>
          <w:szCs w:val="36"/>
        </w:rPr>
        <w:t>piety</w:t>
      </w:r>
    </w:p>
    <w:p w14:paraId="5DB8B9F6" w14:textId="500A8D50" w:rsidR="00125FA6" w:rsidRDefault="00125FA6" w:rsidP="001A1E38">
      <w:pPr>
        <w:rPr>
          <w:sz w:val="28"/>
          <w:szCs w:val="28"/>
        </w:rPr>
      </w:pPr>
      <w:r>
        <w:rPr>
          <w:sz w:val="28"/>
          <w:szCs w:val="28"/>
        </w:rPr>
        <w:t xml:space="preserve">These works are to offer spiritual support in the recovery community </w:t>
      </w:r>
      <w:r w:rsidR="000B0D6E">
        <w:rPr>
          <w:sz w:val="28"/>
          <w:szCs w:val="28"/>
        </w:rPr>
        <w:t>building resilience and strength to individuals’ recovery pathways.</w:t>
      </w:r>
    </w:p>
    <w:p w14:paraId="179FE1CF" w14:textId="0184C651" w:rsidR="001A1E38" w:rsidRPr="00125FA6" w:rsidRDefault="001A1E38" w:rsidP="00125FA6">
      <w:pPr>
        <w:spacing w:after="0"/>
        <w:rPr>
          <w:b/>
          <w:bCs/>
          <w:sz w:val="32"/>
          <w:szCs w:val="32"/>
        </w:rPr>
      </w:pPr>
      <w:r w:rsidRPr="001A1E38">
        <w:rPr>
          <w:b/>
          <w:bCs/>
          <w:sz w:val="32"/>
          <w:szCs w:val="32"/>
        </w:rPr>
        <w:t>Safeguarding</w:t>
      </w:r>
    </w:p>
    <w:p w14:paraId="0C489DAF" w14:textId="08FAA0B1" w:rsidR="00125FA6" w:rsidRDefault="00125FA6" w:rsidP="00125FA6">
      <w:pPr>
        <w:pStyle w:val="ListParagraph"/>
        <w:numPr>
          <w:ilvl w:val="0"/>
          <w:numId w:val="12"/>
        </w:numPr>
        <w:rPr>
          <w:sz w:val="28"/>
          <w:szCs w:val="28"/>
        </w:rPr>
      </w:pPr>
      <w:r w:rsidRPr="001A1E38">
        <w:rPr>
          <w:sz w:val="28"/>
          <w:szCs w:val="28"/>
        </w:rPr>
        <w:t>Held by Revd Laurent Vernet</w:t>
      </w:r>
      <w:r>
        <w:rPr>
          <w:sz w:val="28"/>
          <w:szCs w:val="28"/>
        </w:rPr>
        <w:t xml:space="preserve"> (LV) </w:t>
      </w:r>
    </w:p>
    <w:p w14:paraId="58D6002A" w14:textId="64DCB8CA" w:rsidR="00125FA6" w:rsidRDefault="00125FA6" w:rsidP="00125FA6">
      <w:pPr>
        <w:pStyle w:val="ListParagraph"/>
        <w:numPr>
          <w:ilvl w:val="0"/>
          <w:numId w:val="12"/>
        </w:numPr>
        <w:rPr>
          <w:sz w:val="28"/>
          <w:szCs w:val="28"/>
        </w:rPr>
      </w:pPr>
      <w:r>
        <w:rPr>
          <w:sz w:val="28"/>
          <w:szCs w:val="28"/>
        </w:rPr>
        <w:t>Advisory support from the Circuit and the District Safeguarding Officer</w:t>
      </w:r>
    </w:p>
    <w:p w14:paraId="7ADAD67F" w14:textId="77777777" w:rsidR="00164513" w:rsidRPr="00164513" w:rsidRDefault="00164513" w:rsidP="00164513">
      <w:pPr>
        <w:pStyle w:val="ListParagraph"/>
        <w:numPr>
          <w:ilvl w:val="0"/>
          <w:numId w:val="12"/>
        </w:numPr>
        <w:rPr>
          <w:sz w:val="28"/>
          <w:szCs w:val="28"/>
          <w:highlight w:val="yellow"/>
        </w:rPr>
      </w:pPr>
      <w:r w:rsidRPr="00164513">
        <w:rPr>
          <w:sz w:val="28"/>
          <w:szCs w:val="28"/>
          <w:highlight w:val="yellow"/>
        </w:rPr>
        <w:t>Safeguarding training (Advanced and Foundation) and advice are available through the Connexional Recovery Church Network</w:t>
      </w:r>
    </w:p>
    <w:p w14:paraId="24D130F0" w14:textId="180038DE" w:rsidR="00125FA6" w:rsidRDefault="00125FA6" w:rsidP="00125FA6">
      <w:pPr>
        <w:pStyle w:val="ListParagraph"/>
        <w:numPr>
          <w:ilvl w:val="0"/>
          <w:numId w:val="12"/>
        </w:numPr>
        <w:rPr>
          <w:sz w:val="28"/>
          <w:szCs w:val="28"/>
        </w:rPr>
      </w:pPr>
      <w:r>
        <w:rPr>
          <w:sz w:val="28"/>
          <w:szCs w:val="28"/>
        </w:rPr>
        <w:t>Risk assessment(s) updated with lead volunteers and ‘services users’</w:t>
      </w:r>
    </w:p>
    <w:p w14:paraId="084F2D53" w14:textId="22A2F68A" w:rsidR="00125FA6" w:rsidRDefault="00125FA6" w:rsidP="00125FA6">
      <w:pPr>
        <w:pStyle w:val="ListParagraph"/>
        <w:numPr>
          <w:ilvl w:val="0"/>
          <w:numId w:val="12"/>
        </w:numPr>
        <w:rPr>
          <w:sz w:val="28"/>
          <w:szCs w:val="28"/>
        </w:rPr>
      </w:pPr>
      <w:r>
        <w:rPr>
          <w:sz w:val="28"/>
          <w:szCs w:val="28"/>
        </w:rPr>
        <w:t xml:space="preserve">Strathclyde Inclusive Recovery Church Safeguarding Policy updates annually and </w:t>
      </w:r>
      <w:r w:rsidR="001C437A">
        <w:rPr>
          <w:sz w:val="28"/>
          <w:szCs w:val="28"/>
        </w:rPr>
        <w:t xml:space="preserve">is </w:t>
      </w:r>
      <w:r>
        <w:rPr>
          <w:sz w:val="28"/>
          <w:szCs w:val="28"/>
        </w:rPr>
        <w:t>approved by the Oversight Committee and presented to the Circuit Meeting.</w:t>
      </w:r>
    </w:p>
    <w:p w14:paraId="608A7D3A" w14:textId="77777777" w:rsidR="00125FA6" w:rsidRDefault="00125FA6" w:rsidP="00125FA6">
      <w:pPr>
        <w:pStyle w:val="ListParagraph"/>
        <w:numPr>
          <w:ilvl w:val="0"/>
          <w:numId w:val="12"/>
        </w:numPr>
        <w:rPr>
          <w:sz w:val="28"/>
          <w:szCs w:val="28"/>
        </w:rPr>
      </w:pPr>
      <w:r>
        <w:rPr>
          <w:sz w:val="28"/>
          <w:szCs w:val="28"/>
        </w:rPr>
        <w:lastRenderedPageBreak/>
        <w:t>LV reflection on safeguarding during supervision</w:t>
      </w:r>
    </w:p>
    <w:p w14:paraId="3BF2FD20" w14:textId="77777777" w:rsidR="00125FA6" w:rsidRDefault="00125FA6" w:rsidP="00125FA6">
      <w:pPr>
        <w:pStyle w:val="ListParagraph"/>
        <w:numPr>
          <w:ilvl w:val="0"/>
          <w:numId w:val="12"/>
        </w:numPr>
        <w:rPr>
          <w:sz w:val="28"/>
          <w:szCs w:val="28"/>
        </w:rPr>
      </w:pPr>
      <w:r>
        <w:rPr>
          <w:sz w:val="28"/>
          <w:szCs w:val="28"/>
        </w:rPr>
        <w:t>Safeguarding is a constant agenda point for Oversight Committee</w:t>
      </w:r>
    </w:p>
    <w:p w14:paraId="73E59368" w14:textId="77777777" w:rsidR="00125FA6" w:rsidRDefault="00125FA6" w:rsidP="00125FA6">
      <w:pPr>
        <w:pStyle w:val="ListParagraph"/>
        <w:numPr>
          <w:ilvl w:val="0"/>
          <w:numId w:val="12"/>
        </w:numPr>
        <w:rPr>
          <w:sz w:val="28"/>
          <w:szCs w:val="28"/>
        </w:rPr>
      </w:pPr>
      <w:r>
        <w:rPr>
          <w:sz w:val="28"/>
          <w:szCs w:val="28"/>
        </w:rPr>
        <w:t>GDPR responsibilities held by LV and reported to the Circuit GDPR officer</w:t>
      </w:r>
    </w:p>
    <w:p w14:paraId="4954F45E" w14:textId="77777777" w:rsidR="00125FA6" w:rsidRDefault="00125FA6" w:rsidP="00125FA6">
      <w:pPr>
        <w:pStyle w:val="ListParagraph"/>
        <w:numPr>
          <w:ilvl w:val="0"/>
          <w:numId w:val="12"/>
        </w:numPr>
        <w:rPr>
          <w:sz w:val="28"/>
          <w:szCs w:val="28"/>
        </w:rPr>
      </w:pPr>
      <w:r>
        <w:rPr>
          <w:sz w:val="28"/>
          <w:szCs w:val="28"/>
        </w:rPr>
        <w:t>Key volunteers will join be-spoken Recovery Advanced Safeguarding training</w:t>
      </w:r>
    </w:p>
    <w:p w14:paraId="6BA674D9" w14:textId="77777777" w:rsidR="001A1E38" w:rsidRPr="00125FA6" w:rsidRDefault="001A1E38" w:rsidP="00125FA6">
      <w:pPr>
        <w:spacing w:after="0"/>
        <w:rPr>
          <w:b/>
          <w:bCs/>
          <w:sz w:val="32"/>
          <w:szCs w:val="32"/>
        </w:rPr>
      </w:pPr>
      <w:r w:rsidRPr="001A1E38">
        <w:rPr>
          <w:b/>
          <w:bCs/>
          <w:sz w:val="32"/>
          <w:szCs w:val="32"/>
        </w:rPr>
        <w:t>Pastoral</w:t>
      </w:r>
    </w:p>
    <w:p w14:paraId="027F8345" w14:textId="77777777" w:rsidR="00125FA6" w:rsidRPr="00D70233" w:rsidRDefault="00125FA6" w:rsidP="00125FA6">
      <w:pPr>
        <w:pStyle w:val="ListParagraph"/>
        <w:numPr>
          <w:ilvl w:val="0"/>
          <w:numId w:val="13"/>
        </w:numPr>
        <w:rPr>
          <w:sz w:val="28"/>
          <w:szCs w:val="28"/>
        </w:rPr>
      </w:pPr>
      <w:r w:rsidRPr="00D70233">
        <w:rPr>
          <w:sz w:val="28"/>
          <w:szCs w:val="28"/>
        </w:rPr>
        <w:t>Overall held by Rev Laurent Vernet</w:t>
      </w:r>
    </w:p>
    <w:p w14:paraId="70DB98C6" w14:textId="77777777" w:rsidR="00125FA6" w:rsidRDefault="00125FA6" w:rsidP="00125FA6">
      <w:pPr>
        <w:pStyle w:val="ListParagraph"/>
        <w:numPr>
          <w:ilvl w:val="0"/>
          <w:numId w:val="13"/>
        </w:numPr>
        <w:rPr>
          <w:sz w:val="28"/>
          <w:szCs w:val="28"/>
        </w:rPr>
      </w:pPr>
      <w:r w:rsidRPr="00D70233">
        <w:rPr>
          <w:sz w:val="28"/>
          <w:szCs w:val="28"/>
        </w:rPr>
        <w:t>Developing mutual support among participants</w:t>
      </w:r>
    </w:p>
    <w:p w14:paraId="3380D24D" w14:textId="529C6F62" w:rsidR="00125FA6" w:rsidRPr="00D70233" w:rsidRDefault="00125FA6" w:rsidP="00125FA6">
      <w:pPr>
        <w:pStyle w:val="ListParagraph"/>
        <w:numPr>
          <w:ilvl w:val="0"/>
          <w:numId w:val="13"/>
        </w:numPr>
        <w:rPr>
          <w:sz w:val="28"/>
          <w:szCs w:val="28"/>
        </w:rPr>
      </w:pPr>
      <w:r>
        <w:rPr>
          <w:sz w:val="28"/>
          <w:szCs w:val="28"/>
        </w:rPr>
        <w:t>Chaplaincy support</w:t>
      </w:r>
      <w:r w:rsidR="00987544">
        <w:rPr>
          <w:sz w:val="28"/>
          <w:szCs w:val="28"/>
        </w:rPr>
        <w:t xml:space="preserve"> to services serving the community and 12-steps</w:t>
      </w:r>
    </w:p>
    <w:p w14:paraId="7010B3CE" w14:textId="77777777" w:rsidR="00125FA6" w:rsidRPr="00D70233" w:rsidRDefault="00125FA6" w:rsidP="00125FA6">
      <w:pPr>
        <w:pStyle w:val="ListParagraph"/>
        <w:numPr>
          <w:ilvl w:val="0"/>
          <w:numId w:val="13"/>
        </w:numPr>
        <w:rPr>
          <w:sz w:val="28"/>
          <w:szCs w:val="28"/>
        </w:rPr>
      </w:pPr>
      <w:r w:rsidRPr="00D70233">
        <w:rPr>
          <w:sz w:val="28"/>
          <w:szCs w:val="28"/>
        </w:rPr>
        <w:t>LV offers pastoral support and coaching to individuals with specific needs</w:t>
      </w:r>
    </w:p>
    <w:p w14:paraId="6BDDA0F1" w14:textId="77777777" w:rsidR="001A1E38" w:rsidRPr="00987544" w:rsidRDefault="001A1E38" w:rsidP="00987544">
      <w:pPr>
        <w:spacing w:after="0"/>
        <w:rPr>
          <w:b/>
          <w:bCs/>
          <w:sz w:val="32"/>
          <w:szCs w:val="32"/>
        </w:rPr>
      </w:pPr>
      <w:r w:rsidRPr="001A1E38">
        <w:rPr>
          <w:b/>
          <w:bCs/>
          <w:sz w:val="32"/>
          <w:szCs w:val="32"/>
        </w:rPr>
        <w:t>Discipleship &amp; Prayer</w:t>
      </w:r>
    </w:p>
    <w:p w14:paraId="27BFDD3E" w14:textId="5EDE8AEF" w:rsidR="002B5614" w:rsidRDefault="000B0D6E" w:rsidP="00987544">
      <w:pPr>
        <w:pStyle w:val="ListParagraph"/>
        <w:numPr>
          <w:ilvl w:val="0"/>
          <w:numId w:val="16"/>
        </w:numPr>
        <w:rPr>
          <w:sz w:val="28"/>
          <w:szCs w:val="28"/>
        </w:rPr>
      </w:pPr>
      <w:r>
        <w:rPr>
          <w:sz w:val="28"/>
          <w:szCs w:val="28"/>
        </w:rPr>
        <w:t>Aiming at w</w:t>
      </w:r>
      <w:r w:rsidR="002B5614">
        <w:rPr>
          <w:sz w:val="28"/>
          <w:szCs w:val="28"/>
        </w:rPr>
        <w:t>eekly prayer session</w:t>
      </w:r>
    </w:p>
    <w:p w14:paraId="36A7E7CF" w14:textId="79E31283" w:rsidR="00987544" w:rsidRDefault="00987544" w:rsidP="00987544">
      <w:pPr>
        <w:pStyle w:val="ListParagraph"/>
        <w:numPr>
          <w:ilvl w:val="0"/>
          <w:numId w:val="16"/>
        </w:numPr>
        <w:rPr>
          <w:sz w:val="28"/>
          <w:szCs w:val="28"/>
        </w:rPr>
      </w:pPr>
      <w:r w:rsidRPr="00987544">
        <w:rPr>
          <w:sz w:val="28"/>
          <w:szCs w:val="28"/>
        </w:rPr>
        <w:t xml:space="preserve">Regular Inclusive Recovery Church </w:t>
      </w:r>
      <w:r w:rsidR="000B0D6E">
        <w:rPr>
          <w:sz w:val="28"/>
          <w:szCs w:val="28"/>
        </w:rPr>
        <w:t>‘</w:t>
      </w:r>
      <w:r w:rsidRPr="00987544">
        <w:rPr>
          <w:sz w:val="28"/>
          <w:szCs w:val="28"/>
        </w:rPr>
        <w:t>services</w:t>
      </w:r>
      <w:r w:rsidR="000B0D6E">
        <w:rPr>
          <w:sz w:val="28"/>
          <w:szCs w:val="28"/>
        </w:rPr>
        <w:t>’</w:t>
      </w:r>
    </w:p>
    <w:p w14:paraId="24F46F95" w14:textId="3A55D68C" w:rsidR="00164513" w:rsidRPr="00164513" w:rsidRDefault="00164513" w:rsidP="00987544">
      <w:pPr>
        <w:pStyle w:val="ListParagraph"/>
        <w:numPr>
          <w:ilvl w:val="0"/>
          <w:numId w:val="16"/>
        </w:numPr>
        <w:rPr>
          <w:sz w:val="28"/>
          <w:szCs w:val="28"/>
          <w:highlight w:val="yellow"/>
        </w:rPr>
      </w:pPr>
      <w:r w:rsidRPr="00164513">
        <w:rPr>
          <w:sz w:val="28"/>
          <w:szCs w:val="28"/>
          <w:highlight w:val="yellow"/>
        </w:rPr>
        <w:t>Attend a quarterly Recovery Church Network zoom prayer meeting with others leading/facilitating Recovery Churches communities across Great Britain</w:t>
      </w:r>
    </w:p>
    <w:p w14:paraId="35556B16" w14:textId="60F6EDD5" w:rsidR="002B5614" w:rsidRDefault="002B5614" w:rsidP="00987544">
      <w:pPr>
        <w:pStyle w:val="ListParagraph"/>
        <w:numPr>
          <w:ilvl w:val="0"/>
          <w:numId w:val="16"/>
        </w:numPr>
        <w:rPr>
          <w:sz w:val="28"/>
          <w:szCs w:val="28"/>
        </w:rPr>
      </w:pPr>
      <w:r>
        <w:rPr>
          <w:sz w:val="28"/>
          <w:szCs w:val="28"/>
        </w:rPr>
        <w:t>B</w:t>
      </w:r>
      <w:r w:rsidR="000B0D6E">
        <w:rPr>
          <w:sz w:val="28"/>
          <w:szCs w:val="28"/>
        </w:rPr>
        <w:t>ooks reflection including the Bible, B</w:t>
      </w:r>
      <w:r>
        <w:rPr>
          <w:sz w:val="28"/>
          <w:szCs w:val="28"/>
        </w:rPr>
        <w:t>reathing Under Water</w:t>
      </w:r>
      <w:r w:rsidR="000B0D6E">
        <w:rPr>
          <w:sz w:val="28"/>
          <w:szCs w:val="28"/>
        </w:rPr>
        <w:t>, The Life Recovery</w:t>
      </w:r>
    </w:p>
    <w:p w14:paraId="42D5AF02" w14:textId="2577D04D" w:rsidR="00277228" w:rsidRPr="00987544" w:rsidRDefault="00277228" w:rsidP="00987544">
      <w:pPr>
        <w:pStyle w:val="ListParagraph"/>
        <w:numPr>
          <w:ilvl w:val="0"/>
          <w:numId w:val="16"/>
        </w:numPr>
        <w:rPr>
          <w:sz w:val="28"/>
          <w:szCs w:val="28"/>
        </w:rPr>
      </w:pPr>
      <w:r>
        <w:rPr>
          <w:sz w:val="28"/>
          <w:szCs w:val="28"/>
        </w:rPr>
        <w:t xml:space="preserve">Meditations &amp; Healing to Recovery Groups </w:t>
      </w:r>
    </w:p>
    <w:p w14:paraId="30741DFC" w14:textId="77777777" w:rsidR="001A1E38" w:rsidRPr="00987544" w:rsidRDefault="001A1E38" w:rsidP="00987544">
      <w:pPr>
        <w:spacing w:after="0"/>
        <w:rPr>
          <w:b/>
          <w:bCs/>
          <w:sz w:val="32"/>
          <w:szCs w:val="32"/>
        </w:rPr>
      </w:pPr>
      <w:r w:rsidRPr="001A1E38">
        <w:rPr>
          <w:b/>
          <w:bCs/>
          <w:sz w:val="32"/>
          <w:szCs w:val="32"/>
        </w:rPr>
        <w:t>Oversight/ structure/ roles</w:t>
      </w:r>
    </w:p>
    <w:p w14:paraId="1FBB76FD" w14:textId="4C934EF7" w:rsidR="00277228" w:rsidRPr="00277228" w:rsidRDefault="00277228" w:rsidP="00987544">
      <w:pPr>
        <w:pStyle w:val="ListParagraph"/>
        <w:numPr>
          <w:ilvl w:val="0"/>
          <w:numId w:val="16"/>
        </w:numPr>
        <w:rPr>
          <w:sz w:val="28"/>
          <w:szCs w:val="28"/>
        </w:rPr>
      </w:pPr>
      <w:r>
        <w:rPr>
          <w:sz w:val="28"/>
          <w:szCs w:val="28"/>
        </w:rPr>
        <w:t>The members of the A team</w:t>
      </w:r>
      <w:r w:rsidRPr="00277228">
        <w:rPr>
          <w:sz w:val="28"/>
          <w:szCs w:val="28"/>
        </w:rPr>
        <w:t xml:space="preserve"> </w:t>
      </w:r>
      <w:r>
        <w:rPr>
          <w:sz w:val="28"/>
          <w:szCs w:val="28"/>
        </w:rPr>
        <w:t>‘</w:t>
      </w:r>
      <w:r w:rsidRPr="00277228">
        <w:rPr>
          <w:sz w:val="28"/>
          <w:szCs w:val="28"/>
        </w:rPr>
        <w:t>hol</w:t>
      </w:r>
      <w:r>
        <w:rPr>
          <w:sz w:val="28"/>
          <w:szCs w:val="28"/>
        </w:rPr>
        <w:t>d</w:t>
      </w:r>
      <w:r w:rsidRPr="00277228">
        <w:rPr>
          <w:sz w:val="28"/>
          <w:szCs w:val="28"/>
        </w:rPr>
        <w:t xml:space="preserve"> the co</w:t>
      </w:r>
      <w:r>
        <w:rPr>
          <w:sz w:val="28"/>
          <w:szCs w:val="28"/>
        </w:rPr>
        <w:t>ntainer</w:t>
      </w:r>
      <w:r w:rsidR="002B5614">
        <w:rPr>
          <w:sz w:val="28"/>
          <w:szCs w:val="28"/>
        </w:rPr>
        <w:t>’</w:t>
      </w:r>
      <w:r>
        <w:rPr>
          <w:sz w:val="28"/>
          <w:szCs w:val="28"/>
        </w:rPr>
        <w:t xml:space="preserve"> with </w:t>
      </w:r>
      <w:r w:rsidRPr="00277228">
        <w:rPr>
          <w:sz w:val="28"/>
          <w:szCs w:val="28"/>
        </w:rPr>
        <w:t>Revd Laurent Vernet (LV)</w:t>
      </w:r>
    </w:p>
    <w:p w14:paraId="01142415" w14:textId="35AE2BBA" w:rsidR="00987544" w:rsidRDefault="00987544" w:rsidP="00987544">
      <w:pPr>
        <w:pStyle w:val="ListParagraph"/>
        <w:numPr>
          <w:ilvl w:val="0"/>
          <w:numId w:val="16"/>
        </w:numPr>
        <w:rPr>
          <w:sz w:val="28"/>
          <w:szCs w:val="28"/>
        </w:rPr>
      </w:pPr>
      <w:r w:rsidRPr="00987544">
        <w:rPr>
          <w:sz w:val="28"/>
          <w:szCs w:val="28"/>
        </w:rPr>
        <w:t>Oversight Committee, Line Management and supervision provide L</w:t>
      </w:r>
      <w:r w:rsidR="002B5614">
        <w:rPr>
          <w:sz w:val="28"/>
          <w:szCs w:val="28"/>
        </w:rPr>
        <w:t>V</w:t>
      </w:r>
      <w:r w:rsidRPr="00987544">
        <w:rPr>
          <w:sz w:val="28"/>
          <w:szCs w:val="28"/>
        </w:rPr>
        <w:t xml:space="preserve"> and community with external accountability and safe sp</w:t>
      </w:r>
      <w:r w:rsidR="00277228">
        <w:rPr>
          <w:sz w:val="28"/>
          <w:szCs w:val="28"/>
        </w:rPr>
        <w:t>a</w:t>
      </w:r>
      <w:r w:rsidRPr="00987544">
        <w:rPr>
          <w:sz w:val="28"/>
          <w:szCs w:val="28"/>
        </w:rPr>
        <w:t>ce to share and explore</w:t>
      </w:r>
    </w:p>
    <w:p w14:paraId="40121047" w14:textId="7AA16999" w:rsidR="002B5614" w:rsidRPr="00987544" w:rsidRDefault="002B5614" w:rsidP="00987544">
      <w:pPr>
        <w:pStyle w:val="ListParagraph"/>
        <w:numPr>
          <w:ilvl w:val="0"/>
          <w:numId w:val="16"/>
        </w:numPr>
        <w:rPr>
          <w:sz w:val="28"/>
          <w:szCs w:val="28"/>
        </w:rPr>
      </w:pPr>
      <w:r>
        <w:rPr>
          <w:sz w:val="28"/>
          <w:szCs w:val="28"/>
        </w:rPr>
        <w:t>LV Connexional coach offers external and reflective space for the project</w:t>
      </w:r>
    </w:p>
    <w:p w14:paraId="71AF1DB1" w14:textId="77777777" w:rsidR="001A1E38" w:rsidRPr="00987544" w:rsidRDefault="001A1E38" w:rsidP="00987544">
      <w:pPr>
        <w:spacing w:after="0"/>
        <w:rPr>
          <w:b/>
          <w:bCs/>
          <w:sz w:val="32"/>
          <w:szCs w:val="32"/>
        </w:rPr>
      </w:pPr>
      <w:r w:rsidRPr="001A1E38">
        <w:rPr>
          <w:b/>
          <w:bCs/>
          <w:sz w:val="32"/>
          <w:szCs w:val="32"/>
        </w:rPr>
        <w:t>Training &amp; resourcing</w:t>
      </w:r>
    </w:p>
    <w:p w14:paraId="75F1A715" w14:textId="0903C8DA" w:rsidR="00987544" w:rsidRPr="00277228" w:rsidRDefault="00277228" w:rsidP="00277228">
      <w:pPr>
        <w:pStyle w:val="ListParagraph"/>
        <w:numPr>
          <w:ilvl w:val="0"/>
          <w:numId w:val="16"/>
        </w:numPr>
        <w:rPr>
          <w:sz w:val="28"/>
          <w:szCs w:val="28"/>
        </w:rPr>
      </w:pPr>
      <w:r w:rsidRPr="00277228">
        <w:rPr>
          <w:sz w:val="28"/>
          <w:szCs w:val="28"/>
        </w:rPr>
        <w:t>Liaise with Newcastle Recovery Church</w:t>
      </w:r>
    </w:p>
    <w:p w14:paraId="4F21500A" w14:textId="0830D5BE" w:rsidR="00277228" w:rsidRDefault="00277228" w:rsidP="00277228">
      <w:pPr>
        <w:pStyle w:val="ListParagraph"/>
        <w:numPr>
          <w:ilvl w:val="0"/>
          <w:numId w:val="16"/>
        </w:numPr>
        <w:rPr>
          <w:sz w:val="28"/>
          <w:szCs w:val="28"/>
        </w:rPr>
      </w:pPr>
      <w:r w:rsidRPr="00277228">
        <w:rPr>
          <w:sz w:val="28"/>
          <w:szCs w:val="28"/>
        </w:rPr>
        <w:t xml:space="preserve">A </w:t>
      </w:r>
      <w:r w:rsidR="001C437A">
        <w:rPr>
          <w:sz w:val="28"/>
          <w:szCs w:val="28"/>
        </w:rPr>
        <w:t>T</w:t>
      </w:r>
      <w:r w:rsidRPr="00277228">
        <w:rPr>
          <w:sz w:val="28"/>
          <w:szCs w:val="28"/>
        </w:rPr>
        <w:t xml:space="preserve">eam volunteers to experience the Recovery Church and discuss </w:t>
      </w:r>
      <w:r>
        <w:rPr>
          <w:sz w:val="28"/>
          <w:szCs w:val="28"/>
        </w:rPr>
        <w:t>opportunities to offer such Good News in our own context</w:t>
      </w:r>
    </w:p>
    <w:p w14:paraId="2CC1DAC0" w14:textId="77777777" w:rsidR="002B5614" w:rsidRDefault="002B5614" w:rsidP="002B5614">
      <w:pPr>
        <w:pStyle w:val="ListParagraph"/>
        <w:numPr>
          <w:ilvl w:val="0"/>
          <w:numId w:val="16"/>
        </w:numPr>
        <w:rPr>
          <w:sz w:val="28"/>
          <w:szCs w:val="28"/>
        </w:rPr>
      </w:pPr>
      <w:r w:rsidRPr="001A1E38">
        <w:rPr>
          <w:sz w:val="28"/>
          <w:szCs w:val="28"/>
        </w:rPr>
        <w:t>Held by Revd Laurent Vernet</w:t>
      </w:r>
      <w:r>
        <w:rPr>
          <w:sz w:val="28"/>
          <w:szCs w:val="28"/>
        </w:rPr>
        <w:t xml:space="preserve"> (LV) </w:t>
      </w:r>
    </w:p>
    <w:p w14:paraId="23F1C561" w14:textId="77777777" w:rsidR="002B5614" w:rsidRDefault="002B5614" w:rsidP="002B5614">
      <w:pPr>
        <w:pStyle w:val="ListParagraph"/>
        <w:numPr>
          <w:ilvl w:val="0"/>
          <w:numId w:val="16"/>
        </w:numPr>
        <w:rPr>
          <w:sz w:val="28"/>
          <w:szCs w:val="28"/>
        </w:rPr>
      </w:pPr>
      <w:r>
        <w:rPr>
          <w:sz w:val="28"/>
          <w:szCs w:val="28"/>
        </w:rPr>
        <w:t>Advisory support from the Circuit and the District Safeguarding Officer</w:t>
      </w:r>
    </w:p>
    <w:p w14:paraId="0D2DD49C" w14:textId="77777777" w:rsidR="002B5614" w:rsidRDefault="002B5614" w:rsidP="002B5614">
      <w:pPr>
        <w:pStyle w:val="ListParagraph"/>
        <w:numPr>
          <w:ilvl w:val="0"/>
          <w:numId w:val="16"/>
        </w:numPr>
        <w:rPr>
          <w:sz w:val="28"/>
          <w:szCs w:val="28"/>
        </w:rPr>
      </w:pPr>
      <w:r>
        <w:rPr>
          <w:sz w:val="28"/>
          <w:szCs w:val="28"/>
        </w:rPr>
        <w:t>Risk assessment(s) updated with lead volunteers and ‘services users’</w:t>
      </w:r>
    </w:p>
    <w:p w14:paraId="32422B41" w14:textId="77777777" w:rsidR="002B5614" w:rsidRDefault="002B5614" w:rsidP="002B5614">
      <w:pPr>
        <w:pStyle w:val="ListParagraph"/>
        <w:numPr>
          <w:ilvl w:val="0"/>
          <w:numId w:val="16"/>
        </w:numPr>
        <w:rPr>
          <w:sz w:val="28"/>
          <w:szCs w:val="28"/>
        </w:rPr>
      </w:pPr>
      <w:r>
        <w:rPr>
          <w:sz w:val="28"/>
          <w:szCs w:val="28"/>
        </w:rPr>
        <w:t>Strathclyde Inclusive Recovery Church Safeguarding Policy updates annually and approved by the Oversight Committee and presented to the Circuit Meeting.</w:t>
      </w:r>
    </w:p>
    <w:p w14:paraId="2F823A80" w14:textId="77777777" w:rsidR="002B5614" w:rsidRDefault="002B5614" w:rsidP="002B5614">
      <w:pPr>
        <w:pStyle w:val="ListParagraph"/>
        <w:numPr>
          <w:ilvl w:val="0"/>
          <w:numId w:val="16"/>
        </w:numPr>
        <w:rPr>
          <w:sz w:val="28"/>
          <w:szCs w:val="28"/>
        </w:rPr>
      </w:pPr>
      <w:r>
        <w:rPr>
          <w:sz w:val="28"/>
          <w:szCs w:val="28"/>
        </w:rPr>
        <w:t>LV reflection on safeguarding during supervision</w:t>
      </w:r>
    </w:p>
    <w:p w14:paraId="320B0AD4" w14:textId="77777777" w:rsidR="002B5614" w:rsidRDefault="002B5614" w:rsidP="002B5614">
      <w:pPr>
        <w:pStyle w:val="ListParagraph"/>
        <w:numPr>
          <w:ilvl w:val="0"/>
          <w:numId w:val="16"/>
        </w:numPr>
        <w:rPr>
          <w:sz w:val="28"/>
          <w:szCs w:val="28"/>
        </w:rPr>
      </w:pPr>
      <w:r>
        <w:rPr>
          <w:sz w:val="28"/>
          <w:szCs w:val="28"/>
        </w:rPr>
        <w:t>Safeguarding is a constant agenda point for Oversight Committee</w:t>
      </w:r>
    </w:p>
    <w:p w14:paraId="6CAB480C" w14:textId="77777777" w:rsidR="002B5614" w:rsidRDefault="002B5614" w:rsidP="002B5614">
      <w:pPr>
        <w:pStyle w:val="ListParagraph"/>
        <w:numPr>
          <w:ilvl w:val="0"/>
          <w:numId w:val="16"/>
        </w:numPr>
        <w:rPr>
          <w:sz w:val="28"/>
          <w:szCs w:val="28"/>
        </w:rPr>
      </w:pPr>
      <w:r>
        <w:rPr>
          <w:sz w:val="28"/>
          <w:szCs w:val="28"/>
        </w:rPr>
        <w:t>GDPR responsibilities held by LV and reported to the Circuit GDPR officer</w:t>
      </w:r>
    </w:p>
    <w:p w14:paraId="01F7D6D2" w14:textId="7BD93D4F" w:rsidR="002B5614" w:rsidRDefault="002B5614" w:rsidP="002B5614">
      <w:pPr>
        <w:pStyle w:val="ListParagraph"/>
        <w:numPr>
          <w:ilvl w:val="0"/>
          <w:numId w:val="16"/>
        </w:numPr>
        <w:rPr>
          <w:sz w:val="28"/>
          <w:szCs w:val="28"/>
        </w:rPr>
      </w:pPr>
      <w:r>
        <w:rPr>
          <w:sz w:val="28"/>
          <w:szCs w:val="28"/>
        </w:rPr>
        <w:lastRenderedPageBreak/>
        <w:t>Key volunteers will join bespoke Recovery Advanced Safeguarding training</w:t>
      </w:r>
    </w:p>
    <w:p w14:paraId="01A1805D" w14:textId="37A45582" w:rsidR="00164513" w:rsidRPr="00164513" w:rsidRDefault="00164513" w:rsidP="00164513">
      <w:pPr>
        <w:pStyle w:val="ListParagraph"/>
        <w:numPr>
          <w:ilvl w:val="0"/>
          <w:numId w:val="16"/>
        </w:numPr>
        <w:rPr>
          <w:sz w:val="28"/>
          <w:szCs w:val="28"/>
          <w:highlight w:val="yellow"/>
        </w:rPr>
      </w:pPr>
      <w:r w:rsidRPr="00164513">
        <w:rPr>
          <w:sz w:val="28"/>
          <w:szCs w:val="28"/>
          <w:highlight w:val="yellow"/>
        </w:rPr>
        <w:t>Foundation and Advanced Safeguarding training available through the Connexional Recovery Church Network as well as mentoring/coaching for leaders and on-going relevant training as needed</w:t>
      </w:r>
    </w:p>
    <w:p w14:paraId="2F98C2D5" w14:textId="4D9DABEF" w:rsidR="00164513" w:rsidRPr="00164513" w:rsidRDefault="00164513" w:rsidP="00164513">
      <w:pPr>
        <w:pStyle w:val="ListParagraph"/>
        <w:numPr>
          <w:ilvl w:val="0"/>
          <w:numId w:val="16"/>
        </w:numPr>
        <w:rPr>
          <w:sz w:val="28"/>
          <w:szCs w:val="28"/>
          <w:highlight w:val="yellow"/>
        </w:rPr>
      </w:pPr>
      <w:r w:rsidRPr="00164513">
        <w:rPr>
          <w:sz w:val="28"/>
          <w:szCs w:val="28"/>
          <w:highlight w:val="yellow"/>
        </w:rPr>
        <w:t>Attend annual Recovery Church Network retreat with others who are leading/facilitating Recovery Church communities in Great Britain</w:t>
      </w:r>
    </w:p>
    <w:p w14:paraId="538EA037" w14:textId="5A1C8654" w:rsidR="00164513" w:rsidRPr="00164513" w:rsidRDefault="00164513" w:rsidP="00164513">
      <w:pPr>
        <w:pStyle w:val="ListParagraph"/>
        <w:numPr>
          <w:ilvl w:val="0"/>
          <w:numId w:val="16"/>
        </w:numPr>
        <w:rPr>
          <w:sz w:val="28"/>
          <w:szCs w:val="28"/>
          <w:highlight w:val="yellow"/>
        </w:rPr>
      </w:pPr>
      <w:r w:rsidRPr="00164513">
        <w:rPr>
          <w:sz w:val="28"/>
          <w:szCs w:val="28"/>
          <w:highlight w:val="yellow"/>
        </w:rPr>
        <w:t>Attend an annual Recovery Church Network webinar for relevant on-going training, support, etc…</w:t>
      </w:r>
    </w:p>
    <w:p w14:paraId="2C872475" w14:textId="77777777" w:rsidR="002B5614" w:rsidRPr="00277228" w:rsidRDefault="002B5614" w:rsidP="002B5614">
      <w:pPr>
        <w:pStyle w:val="ListParagraph"/>
        <w:rPr>
          <w:sz w:val="28"/>
          <w:szCs w:val="28"/>
        </w:rPr>
      </w:pPr>
    </w:p>
    <w:p w14:paraId="61D5C68C" w14:textId="77777777" w:rsidR="000659AA" w:rsidRDefault="000659AA">
      <w:pPr>
        <w:rPr>
          <w:sz w:val="28"/>
          <w:szCs w:val="28"/>
        </w:rPr>
      </w:pPr>
      <w:r>
        <w:rPr>
          <w:sz w:val="28"/>
          <w:szCs w:val="28"/>
        </w:rPr>
        <w:br w:type="page"/>
      </w:r>
    </w:p>
    <w:p w14:paraId="7A2FCF02" w14:textId="137A3F68" w:rsidR="000B0D6E" w:rsidRPr="00A85B4D" w:rsidRDefault="000B0D6E" w:rsidP="000B0D6E">
      <w:pPr>
        <w:jc w:val="center"/>
        <w:rPr>
          <w:b/>
          <w:bCs/>
          <w:sz w:val="44"/>
          <w:szCs w:val="44"/>
        </w:rPr>
      </w:pPr>
      <w:r w:rsidRPr="00B10594">
        <w:rPr>
          <w:b/>
          <w:bCs/>
          <w:sz w:val="52"/>
          <w:szCs w:val="52"/>
        </w:rPr>
        <w:lastRenderedPageBreak/>
        <w:t>Appendix</w:t>
      </w:r>
    </w:p>
    <w:p w14:paraId="46F1BD95" w14:textId="5191BD74" w:rsidR="008E7DF8" w:rsidRDefault="00B10594" w:rsidP="00B10594">
      <w:pPr>
        <w:jc w:val="center"/>
        <w:rPr>
          <w:b/>
          <w:bCs/>
          <w:sz w:val="28"/>
          <w:szCs w:val="28"/>
        </w:rPr>
      </w:pPr>
      <w:r>
        <w:rPr>
          <w:b/>
          <w:bCs/>
          <w:sz w:val="28"/>
          <w:szCs w:val="28"/>
        </w:rPr>
        <w:t>Structural Governance</w:t>
      </w:r>
    </w:p>
    <w:p w14:paraId="7F455B23" w14:textId="41ED8752" w:rsidR="000449A0" w:rsidRDefault="000449A0" w:rsidP="000449A0">
      <w:pPr>
        <w:rPr>
          <w:sz w:val="28"/>
          <w:szCs w:val="28"/>
        </w:rPr>
      </w:pPr>
      <w:r w:rsidRPr="000449A0">
        <w:rPr>
          <w:sz w:val="28"/>
          <w:szCs w:val="28"/>
        </w:rPr>
        <w:t xml:space="preserve">The images below illustrate the structure from a point of view of </w:t>
      </w:r>
      <w:r>
        <w:rPr>
          <w:sz w:val="28"/>
          <w:szCs w:val="28"/>
        </w:rPr>
        <w:t xml:space="preserve">the inherited </w:t>
      </w:r>
      <w:r w:rsidRPr="000449A0">
        <w:rPr>
          <w:sz w:val="28"/>
          <w:szCs w:val="28"/>
        </w:rPr>
        <w:t>Church</w:t>
      </w:r>
      <w:r>
        <w:rPr>
          <w:sz w:val="28"/>
          <w:szCs w:val="28"/>
        </w:rPr>
        <w:t>’s traditional</w:t>
      </w:r>
      <w:r w:rsidRPr="000449A0">
        <w:rPr>
          <w:sz w:val="28"/>
          <w:szCs w:val="28"/>
        </w:rPr>
        <w:t xml:space="preserve"> governance</w:t>
      </w:r>
      <w:r>
        <w:rPr>
          <w:sz w:val="28"/>
          <w:szCs w:val="28"/>
        </w:rPr>
        <w:t xml:space="preserve"> applied to Strathclyde Inclusive Recovery Church. In practice, the community will be a lot of more present in making decisions and leading SIRC.</w:t>
      </w:r>
    </w:p>
    <w:p w14:paraId="20BA528B" w14:textId="77777777" w:rsidR="00414379" w:rsidRPr="000449A0" w:rsidRDefault="00414379" w:rsidP="000449A0">
      <w:pPr>
        <w:rPr>
          <w:sz w:val="28"/>
          <w:szCs w:val="28"/>
        </w:rPr>
      </w:pPr>
    </w:p>
    <w:p w14:paraId="1A677187" w14:textId="4FCD46B0" w:rsidR="00B10594" w:rsidRDefault="000449A0">
      <w:pPr>
        <w:rPr>
          <w:b/>
          <w:bCs/>
          <w:sz w:val="28"/>
          <w:szCs w:val="28"/>
        </w:rPr>
      </w:pPr>
      <w:r>
        <w:rPr>
          <w:noProof/>
          <w:sz w:val="28"/>
          <w:szCs w:val="28"/>
        </w:rPr>
        <w:drawing>
          <wp:anchor distT="0" distB="0" distL="114300" distR="114300" simplePos="0" relativeHeight="251658240" behindDoc="0" locked="0" layoutInCell="1" allowOverlap="1" wp14:anchorId="51BFCD7A" wp14:editId="2661F081">
            <wp:simplePos x="0" y="0"/>
            <wp:positionH relativeFrom="margin">
              <wp:align>left</wp:align>
            </wp:positionH>
            <wp:positionV relativeFrom="paragraph">
              <wp:posOffset>4445</wp:posOffset>
            </wp:positionV>
            <wp:extent cx="5486400" cy="4368800"/>
            <wp:effectExtent l="0" t="0" r="0" b="0"/>
            <wp:wrapSquare wrapText="bothSides"/>
            <wp:docPr id="11325641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9" t="11470" r="13423"/>
                    <a:stretch/>
                  </pic:blipFill>
                  <pic:spPr bwMode="auto">
                    <a:xfrm>
                      <a:off x="0" y="0"/>
                      <a:ext cx="5487842" cy="4369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79C7AC" w14:textId="71331583" w:rsidR="00B10594" w:rsidRDefault="00B10594">
      <w:pPr>
        <w:rPr>
          <w:sz w:val="28"/>
          <w:szCs w:val="28"/>
        </w:rPr>
      </w:pPr>
    </w:p>
    <w:p w14:paraId="75528306" w14:textId="6E06D865" w:rsidR="000449A0" w:rsidRDefault="000449A0">
      <w:pPr>
        <w:rPr>
          <w:sz w:val="28"/>
          <w:szCs w:val="28"/>
        </w:rPr>
      </w:pPr>
      <w:r>
        <w:rPr>
          <w:noProof/>
          <w:sz w:val="28"/>
          <w:szCs w:val="28"/>
        </w:rPr>
        <w:lastRenderedPageBreak/>
        <w:drawing>
          <wp:inline distT="0" distB="0" distL="0" distR="0" wp14:anchorId="4CB80D24" wp14:editId="76AEAE4E">
            <wp:extent cx="5054600" cy="3905250"/>
            <wp:effectExtent l="0" t="0" r="0" b="0"/>
            <wp:docPr id="21126574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03" t="9558" r="11967"/>
                    <a:stretch/>
                  </pic:blipFill>
                  <pic:spPr bwMode="auto">
                    <a:xfrm>
                      <a:off x="0" y="0"/>
                      <a:ext cx="505460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3139ED0B" w14:textId="77777777" w:rsidR="000449A0" w:rsidRDefault="000449A0">
      <w:pPr>
        <w:rPr>
          <w:sz w:val="28"/>
          <w:szCs w:val="28"/>
        </w:rPr>
      </w:pPr>
    </w:p>
    <w:p w14:paraId="79CF687D" w14:textId="2DE98B55" w:rsidR="000449A0" w:rsidRDefault="000449A0">
      <w:pPr>
        <w:rPr>
          <w:sz w:val="28"/>
          <w:szCs w:val="28"/>
        </w:rPr>
      </w:pPr>
      <w:r>
        <w:rPr>
          <w:noProof/>
          <w:sz w:val="28"/>
          <w:szCs w:val="28"/>
        </w:rPr>
        <w:drawing>
          <wp:inline distT="0" distB="0" distL="0" distR="0" wp14:anchorId="08D05E21" wp14:editId="4969B0C1">
            <wp:extent cx="5537200" cy="4018145"/>
            <wp:effectExtent l="0" t="0" r="6350" b="1905"/>
            <wp:docPr id="19267487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99" t="15588" r="12591"/>
                    <a:stretch/>
                  </pic:blipFill>
                  <pic:spPr bwMode="auto">
                    <a:xfrm>
                      <a:off x="0" y="0"/>
                      <a:ext cx="5540724" cy="4020702"/>
                    </a:xfrm>
                    <a:prstGeom prst="rect">
                      <a:avLst/>
                    </a:prstGeom>
                    <a:noFill/>
                    <a:ln>
                      <a:noFill/>
                    </a:ln>
                    <a:extLst>
                      <a:ext uri="{53640926-AAD7-44D8-BBD7-CCE9431645EC}">
                        <a14:shadowObscured xmlns:a14="http://schemas.microsoft.com/office/drawing/2010/main"/>
                      </a:ext>
                    </a:extLst>
                  </pic:spPr>
                </pic:pic>
              </a:graphicData>
            </a:graphic>
          </wp:inline>
        </w:drawing>
      </w:r>
    </w:p>
    <w:p w14:paraId="54FBF9ED" w14:textId="618A2252" w:rsidR="000449A0" w:rsidRDefault="000449A0">
      <w:pPr>
        <w:rPr>
          <w:sz w:val="28"/>
          <w:szCs w:val="28"/>
        </w:rPr>
      </w:pPr>
      <w:r>
        <w:rPr>
          <w:noProof/>
          <w:sz w:val="28"/>
          <w:szCs w:val="28"/>
        </w:rPr>
        <w:lastRenderedPageBreak/>
        <w:drawing>
          <wp:inline distT="0" distB="0" distL="0" distR="0" wp14:anchorId="00DBF5E8" wp14:editId="3C31467B">
            <wp:extent cx="6383025" cy="4254500"/>
            <wp:effectExtent l="0" t="0" r="0" b="0"/>
            <wp:docPr id="16688693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90" t="14811" r="3773"/>
                    <a:stretch/>
                  </pic:blipFill>
                  <pic:spPr bwMode="auto">
                    <a:xfrm>
                      <a:off x="0" y="0"/>
                      <a:ext cx="6393133" cy="4261237"/>
                    </a:xfrm>
                    <a:prstGeom prst="rect">
                      <a:avLst/>
                    </a:prstGeom>
                    <a:noFill/>
                    <a:ln>
                      <a:noFill/>
                    </a:ln>
                    <a:extLst>
                      <a:ext uri="{53640926-AAD7-44D8-BBD7-CCE9431645EC}">
                        <a14:shadowObscured xmlns:a14="http://schemas.microsoft.com/office/drawing/2010/main"/>
                      </a:ext>
                    </a:extLst>
                  </pic:spPr>
                </pic:pic>
              </a:graphicData>
            </a:graphic>
          </wp:inline>
        </w:drawing>
      </w:r>
    </w:p>
    <w:p w14:paraId="5AF24E7B" w14:textId="77777777" w:rsidR="000449A0" w:rsidRDefault="000449A0">
      <w:pPr>
        <w:rPr>
          <w:sz w:val="28"/>
          <w:szCs w:val="28"/>
        </w:rPr>
      </w:pPr>
    </w:p>
    <w:p w14:paraId="1B0E494F" w14:textId="2ADD53E9" w:rsidR="000449A0" w:rsidRDefault="000449A0">
      <w:pPr>
        <w:rPr>
          <w:sz w:val="28"/>
          <w:szCs w:val="28"/>
        </w:rPr>
      </w:pPr>
      <w:r>
        <w:rPr>
          <w:noProof/>
          <w:sz w:val="28"/>
          <w:szCs w:val="28"/>
        </w:rPr>
        <w:drawing>
          <wp:inline distT="0" distB="0" distL="0" distR="0" wp14:anchorId="2EF2F2B5" wp14:editId="3707AAD4">
            <wp:extent cx="6483960" cy="4146550"/>
            <wp:effectExtent l="0" t="0" r="0" b="6350"/>
            <wp:docPr id="19310464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66" t="10001" r="2498" b="5735"/>
                    <a:stretch/>
                  </pic:blipFill>
                  <pic:spPr bwMode="auto">
                    <a:xfrm>
                      <a:off x="0" y="0"/>
                      <a:ext cx="6487371" cy="4148732"/>
                    </a:xfrm>
                    <a:prstGeom prst="rect">
                      <a:avLst/>
                    </a:prstGeom>
                    <a:noFill/>
                    <a:ln>
                      <a:noFill/>
                    </a:ln>
                    <a:extLst>
                      <a:ext uri="{53640926-AAD7-44D8-BBD7-CCE9431645EC}">
                        <a14:shadowObscured xmlns:a14="http://schemas.microsoft.com/office/drawing/2010/main"/>
                      </a:ext>
                    </a:extLst>
                  </pic:spPr>
                </pic:pic>
              </a:graphicData>
            </a:graphic>
          </wp:inline>
        </w:drawing>
      </w:r>
    </w:p>
    <w:sectPr w:rsidR="000449A0" w:rsidSect="00953F47">
      <w:pgSz w:w="11906" w:h="16838"/>
      <w:pgMar w:top="709"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000B" w14:textId="77777777" w:rsidR="00882218" w:rsidRDefault="00882218" w:rsidP="00134E2E">
      <w:pPr>
        <w:spacing w:after="0" w:line="240" w:lineRule="auto"/>
      </w:pPr>
      <w:r>
        <w:separator/>
      </w:r>
    </w:p>
  </w:endnote>
  <w:endnote w:type="continuationSeparator" w:id="0">
    <w:p w14:paraId="61922479" w14:textId="77777777" w:rsidR="00882218" w:rsidRDefault="00882218" w:rsidP="0013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3158F" w14:textId="77777777" w:rsidR="00882218" w:rsidRDefault="00882218" w:rsidP="00134E2E">
      <w:pPr>
        <w:spacing w:after="0" w:line="240" w:lineRule="auto"/>
      </w:pPr>
      <w:r>
        <w:separator/>
      </w:r>
    </w:p>
  </w:footnote>
  <w:footnote w:type="continuationSeparator" w:id="0">
    <w:p w14:paraId="0A8B03D8" w14:textId="77777777" w:rsidR="00882218" w:rsidRDefault="00882218" w:rsidP="00134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8D6"/>
    <w:multiLevelType w:val="hybridMultilevel"/>
    <w:tmpl w:val="57E0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626B8"/>
    <w:multiLevelType w:val="hybridMultilevel"/>
    <w:tmpl w:val="5D5C20AC"/>
    <w:lvl w:ilvl="0" w:tplc="23C490BE">
      <w:start w:val="1"/>
      <w:numFmt w:val="decimal"/>
      <w:lvlText w:val="%1."/>
      <w:lvlJc w:val="left"/>
      <w:pPr>
        <w:tabs>
          <w:tab w:val="num" w:pos="851"/>
        </w:tabs>
        <w:ind w:left="851" w:hanging="284"/>
      </w:pPr>
      <w:rPr>
        <w:rFonts w:cs="Times New Roman" w:hint="default"/>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2" w15:restartNumberingAfterBreak="0">
    <w:nsid w:val="06E534F4"/>
    <w:multiLevelType w:val="hybridMultilevel"/>
    <w:tmpl w:val="452E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204E4"/>
    <w:multiLevelType w:val="hybridMultilevel"/>
    <w:tmpl w:val="7F5A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13123"/>
    <w:multiLevelType w:val="hybridMultilevel"/>
    <w:tmpl w:val="866447DE"/>
    <w:lvl w:ilvl="0" w:tplc="8842F070">
      <w:start w:val="1"/>
      <w:numFmt w:val="bullet"/>
      <w:lvlText w:val="•"/>
      <w:lvlJc w:val="left"/>
      <w:pPr>
        <w:ind w:left="963"/>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1" w:tplc="BD40D61A">
      <w:start w:val="1"/>
      <w:numFmt w:val="bullet"/>
      <w:lvlText w:val="o"/>
      <w:lvlJc w:val="left"/>
      <w:pPr>
        <w:ind w:left="164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2" w:tplc="6458EF26">
      <w:start w:val="1"/>
      <w:numFmt w:val="bullet"/>
      <w:lvlText w:val="▪"/>
      <w:lvlJc w:val="left"/>
      <w:pPr>
        <w:ind w:left="236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3" w:tplc="0882E294">
      <w:start w:val="1"/>
      <w:numFmt w:val="bullet"/>
      <w:lvlText w:val="•"/>
      <w:lvlJc w:val="left"/>
      <w:pPr>
        <w:ind w:left="3087"/>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4" w:tplc="065A0FA0">
      <w:start w:val="1"/>
      <w:numFmt w:val="bullet"/>
      <w:lvlText w:val="o"/>
      <w:lvlJc w:val="left"/>
      <w:pPr>
        <w:ind w:left="380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5" w:tplc="F386137A">
      <w:start w:val="1"/>
      <w:numFmt w:val="bullet"/>
      <w:lvlText w:val="▪"/>
      <w:lvlJc w:val="left"/>
      <w:pPr>
        <w:ind w:left="452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6" w:tplc="6F6A9DEC">
      <w:start w:val="1"/>
      <w:numFmt w:val="bullet"/>
      <w:lvlText w:val="•"/>
      <w:lvlJc w:val="left"/>
      <w:pPr>
        <w:ind w:left="5247"/>
      </w:pPr>
      <w:rPr>
        <w:rFonts w:ascii="Arial" w:eastAsia="Arial" w:hAnsi="Arial" w:cs="Arial"/>
        <w:b w:val="0"/>
        <w:i w:val="0"/>
        <w:strike w:val="0"/>
        <w:dstrike w:val="0"/>
        <w:color w:val="7030A0"/>
        <w:sz w:val="20"/>
        <w:szCs w:val="20"/>
        <w:u w:val="none" w:color="000000"/>
        <w:bdr w:val="none" w:sz="0" w:space="0" w:color="auto"/>
        <w:shd w:val="clear" w:color="auto" w:fill="auto"/>
        <w:vertAlign w:val="baseline"/>
      </w:rPr>
    </w:lvl>
    <w:lvl w:ilvl="7" w:tplc="F796BB1A">
      <w:start w:val="1"/>
      <w:numFmt w:val="bullet"/>
      <w:lvlText w:val="o"/>
      <w:lvlJc w:val="left"/>
      <w:pPr>
        <w:ind w:left="596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lvl w:ilvl="8" w:tplc="8A183700">
      <w:start w:val="1"/>
      <w:numFmt w:val="bullet"/>
      <w:lvlText w:val="▪"/>
      <w:lvlJc w:val="left"/>
      <w:pPr>
        <w:ind w:left="6687"/>
      </w:pPr>
      <w:rPr>
        <w:rFonts w:ascii="Segoe UI Symbol" w:eastAsia="Segoe UI Symbol" w:hAnsi="Segoe UI Symbol" w:cs="Segoe UI Symbol"/>
        <w:b w:val="0"/>
        <w:i w:val="0"/>
        <w:strike w:val="0"/>
        <w:dstrike w:val="0"/>
        <w:color w:val="7030A0"/>
        <w:sz w:val="20"/>
        <w:szCs w:val="20"/>
        <w:u w:val="none" w:color="000000"/>
        <w:bdr w:val="none" w:sz="0" w:space="0" w:color="auto"/>
        <w:shd w:val="clear" w:color="auto" w:fill="auto"/>
        <w:vertAlign w:val="baseline"/>
      </w:rPr>
    </w:lvl>
  </w:abstractNum>
  <w:abstractNum w:abstractNumId="5" w15:restartNumberingAfterBreak="0">
    <w:nsid w:val="15965D1A"/>
    <w:multiLevelType w:val="hybridMultilevel"/>
    <w:tmpl w:val="13B4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813187"/>
    <w:multiLevelType w:val="hybridMultilevel"/>
    <w:tmpl w:val="222E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D54C3"/>
    <w:multiLevelType w:val="hybridMultilevel"/>
    <w:tmpl w:val="0FCA15CE"/>
    <w:lvl w:ilvl="0" w:tplc="08090001">
      <w:start w:val="1"/>
      <w:numFmt w:val="bullet"/>
      <w:lvlText w:val=""/>
      <w:lvlJc w:val="left"/>
      <w:pPr>
        <w:ind w:left="1683" w:hanging="360"/>
      </w:pPr>
      <w:rPr>
        <w:rFonts w:ascii="Symbol" w:hAnsi="Symbol" w:hint="default"/>
      </w:rPr>
    </w:lvl>
    <w:lvl w:ilvl="1" w:tplc="08090003" w:tentative="1">
      <w:start w:val="1"/>
      <w:numFmt w:val="bullet"/>
      <w:lvlText w:val="o"/>
      <w:lvlJc w:val="left"/>
      <w:pPr>
        <w:ind w:left="2403" w:hanging="360"/>
      </w:pPr>
      <w:rPr>
        <w:rFonts w:ascii="Courier New" w:hAnsi="Courier New" w:cs="Courier New" w:hint="default"/>
      </w:rPr>
    </w:lvl>
    <w:lvl w:ilvl="2" w:tplc="08090005" w:tentative="1">
      <w:start w:val="1"/>
      <w:numFmt w:val="bullet"/>
      <w:lvlText w:val=""/>
      <w:lvlJc w:val="left"/>
      <w:pPr>
        <w:ind w:left="3123" w:hanging="360"/>
      </w:pPr>
      <w:rPr>
        <w:rFonts w:ascii="Wingdings" w:hAnsi="Wingdings" w:hint="default"/>
      </w:rPr>
    </w:lvl>
    <w:lvl w:ilvl="3" w:tplc="08090001" w:tentative="1">
      <w:start w:val="1"/>
      <w:numFmt w:val="bullet"/>
      <w:lvlText w:val=""/>
      <w:lvlJc w:val="left"/>
      <w:pPr>
        <w:ind w:left="3843" w:hanging="360"/>
      </w:pPr>
      <w:rPr>
        <w:rFonts w:ascii="Symbol" w:hAnsi="Symbol" w:hint="default"/>
      </w:rPr>
    </w:lvl>
    <w:lvl w:ilvl="4" w:tplc="08090003" w:tentative="1">
      <w:start w:val="1"/>
      <w:numFmt w:val="bullet"/>
      <w:lvlText w:val="o"/>
      <w:lvlJc w:val="left"/>
      <w:pPr>
        <w:ind w:left="4563" w:hanging="360"/>
      </w:pPr>
      <w:rPr>
        <w:rFonts w:ascii="Courier New" w:hAnsi="Courier New" w:cs="Courier New" w:hint="default"/>
      </w:rPr>
    </w:lvl>
    <w:lvl w:ilvl="5" w:tplc="08090005" w:tentative="1">
      <w:start w:val="1"/>
      <w:numFmt w:val="bullet"/>
      <w:lvlText w:val=""/>
      <w:lvlJc w:val="left"/>
      <w:pPr>
        <w:ind w:left="5283" w:hanging="360"/>
      </w:pPr>
      <w:rPr>
        <w:rFonts w:ascii="Wingdings" w:hAnsi="Wingdings" w:hint="default"/>
      </w:rPr>
    </w:lvl>
    <w:lvl w:ilvl="6" w:tplc="08090001" w:tentative="1">
      <w:start w:val="1"/>
      <w:numFmt w:val="bullet"/>
      <w:lvlText w:val=""/>
      <w:lvlJc w:val="left"/>
      <w:pPr>
        <w:ind w:left="6003" w:hanging="360"/>
      </w:pPr>
      <w:rPr>
        <w:rFonts w:ascii="Symbol" w:hAnsi="Symbol" w:hint="default"/>
      </w:rPr>
    </w:lvl>
    <w:lvl w:ilvl="7" w:tplc="08090003" w:tentative="1">
      <w:start w:val="1"/>
      <w:numFmt w:val="bullet"/>
      <w:lvlText w:val="o"/>
      <w:lvlJc w:val="left"/>
      <w:pPr>
        <w:ind w:left="6723" w:hanging="360"/>
      </w:pPr>
      <w:rPr>
        <w:rFonts w:ascii="Courier New" w:hAnsi="Courier New" w:cs="Courier New" w:hint="default"/>
      </w:rPr>
    </w:lvl>
    <w:lvl w:ilvl="8" w:tplc="08090005" w:tentative="1">
      <w:start w:val="1"/>
      <w:numFmt w:val="bullet"/>
      <w:lvlText w:val=""/>
      <w:lvlJc w:val="left"/>
      <w:pPr>
        <w:ind w:left="7443" w:hanging="360"/>
      </w:pPr>
      <w:rPr>
        <w:rFonts w:ascii="Wingdings" w:hAnsi="Wingdings" w:hint="default"/>
      </w:rPr>
    </w:lvl>
  </w:abstractNum>
  <w:abstractNum w:abstractNumId="8" w15:restartNumberingAfterBreak="0">
    <w:nsid w:val="2C3772A6"/>
    <w:multiLevelType w:val="hybridMultilevel"/>
    <w:tmpl w:val="57A4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E099B"/>
    <w:multiLevelType w:val="hybridMultilevel"/>
    <w:tmpl w:val="829CF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11B6E"/>
    <w:multiLevelType w:val="hybridMultilevel"/>
    <w:tmpl w:val="DDCE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B676A"/>
    <w:multiLevelType w:val="hybridMultilevel"/>
    <w:tmpl w:val="1B222B88"/>
    <w:lvl w:ilvl="0" w:tplc="CE32C858">
      <w:numFmt w:val="bullet"/>
      <w:lvlText w:val="•"/>
      <w:lvlJc w:val="left"/>
      <w:pPr>
        <w:tabs>
          <w:tab w:val="num" w:pos="851"/>
        </w:tabs>
        <w:ind w:left="851" w:hanging="284"/>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721A02"/>
    <w:multiLevelType w:val="hybridMultilevel"/>
    <w:tmpl w:val="D528F69A"/>
    <w:lvl w:ilvl="0" w:tplc="CAFA4C58">
      <w:numFmt w:val="bullet"/>
      <w:lvlText w:val="•"/>
      <w:lvlJc w:val="left"/>
      <w:pPr>
        <w:ind w:left="720" w:hanging="360"/>
      </w:pPr>
      <w:rPr>
        <w:rFonts w:ascii="Arial" w:eastAsia="Times New Roman" w:hAnsi="Arial" w:hint="default"/>
      </w:rPr>
    </w:lvl>
    <w:lvl w:ilvl="1" w:tplc="A9F6C79E">
      <w:numFmt w:val="bullet"/>
      <w:lvlText w:val="•"/>
      <w:lvlJc w:val="left"/>
      <w:pPr>
        <w:tabs>
          <w:tab w:val="num" w:pos="851"/>
        </w:tabs>
        <w:ind w:left="851" w:hanging="284"/>
      </w:pPr>
      <w:rPr>
        <w:rFonts w:ascii="Arial" w:eastAsia="Times New Roman"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55EC0"/>
    <w:multiLevelType w:val="multilevel"/>
    <w:tmpl w:val="8B0E0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8D5D33"/>
    <w:multiLevelType w:val="hybridMultilevel"/>
    <w:tmpl w:val="BCD03278"/>
    <w:lvl w:ilvl="0" w:tplc="8174AA74">
      <w:start w:val="1"/>
      <w:numFmt w:val="lowerLetter"/>
      <w:lvlText w:val="%1)"/>
      <w:lvlJc w:val="left"/>
      <w:pPr>
        <w:tabs>
          <w:tab w:val="num" w:pos="567"/>
        </w:tabs>
        <w:ind w:left="567" w:hanging="283"/>
      </w:pPr>
      <w:rPr>
        <w:rFonts w:cs="Times New Roman" w:hint="default"/>
      </w:rPr>
    </w:lvl>
    <w:lvl w:ilvl="1" w:tplc="08090019">
      <w:start w:val="1"/>
      <w:numFmt w:val="lowerLetter"/>
      <w:lvlText w:val="%2."/>
      <w:lvlJc w:val="left"/>
      <w:pPr>
        <w:ind w:left="1080" w:hanging="360"/>
      </w:pPr>
      <w:rPr>
        <w:rFonts w:cs="Times New Roman"/>
      </w:rPr>
    </w:lvl>
    <w:lvl w:ilvl="2" w:tplc="2F949B70">
      <w:start w:val="1"/>
      <w:numFmt w:val="decimal"/>
      <w:lvlText w:val="%3."/>
      <w:lvlJc w:val="left"/>
      <w:pPr>
        <w:tabs>
          <w:tab w:val="num" w:pos="851"/>
        </w:tabs>
        <w:ind w:left="851" w:hanging="284"/>
      </w:pPr>
      <w:rPr>
        <w:rFonts w:cs="Times New Roman" w:hint="default"/>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5" w15:restartNumberingAfterBreak="0">
    <w:nsid w:val="4E0566AC"/>
    <w:multiLevelType w:val="hybridMultilevel"/>
    <w:tmpl w:val="234A31B8"/>
    <w:lvl w:ilvl="0" w:tplc="7D2C902A">
      <w:start w:val="1"/>
      <w:numFmt w:val="lowerRoman"/>
      <w:lvlText w:val="%1)"/>
      <w:lvlJc w:val="left"/>
      <w:pPr>
        <w:tabs>
          <w:tab w:val="num" w:pos="851"/>
        </w:tabs>
        <w:ind w:left="851" w:hanging="284"/>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 w15:restartNumberingAfterBreak="0">
    <w:nsid w:val="4F0416A7"/>
    <w:multiLevelType w:val="hybridMultilevel"/>
    <w:tmpl w:val="F3EE8188"/>
    <w:lvl w:ilvl="0" w:tplc="3332545C">
      <w:start w:val="1"/>
      <w:numFmt w:val="lowerRoman"/>
      <w:lvlText w:val="%1)"/>
      <w:lvlJc w:val="left"/>
      <w:pPr>
        <w:tabs>
          <w:tab w:val="num" w:pos="851"/>
        </w:tabs>
        <w:ind w:left="851" w:hanging="284"/>
      </w:pPr>
      <w:rPr>
        <w:rFonts w:cs="Times New Roman" w:hint="default"/>
      </w:rPr>
    </w:lvl>
    <w:lvl w:ilvl="1" w:tplc="187EE000">
      <w:start w:val="1"/>
      <w:numFmt w:val="decimal"/>
      <w:lvlText w:val="%2."/>
      <w:lvlJc w:val="left"/>
      <w:pPr>
        <w:tabs>
          <w:tab w:val="num" w:pos="851"/>
        </w:tabs>
        <w:ind w:left="851" w:hanging="284"/>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16cid:durableId="629358425">
    <w:abstractNumId w:val="13"/>
  </w:num>
  <w:num w:numId="2" w16cid:durableId="776828683">
    <w:abstractNumId w:val="9"/>
  </w:num>
  <w:num w:numId="3" w16cid:durableId="442304288">
    <w:abstractNumId w:val="16"/>
  </w:num>
  <w:num w:numId="4" w16cid:durableId="320280421">
    <w:abstractNumId w:val="14"/>
  </w:num>
  <w:num w:numId="5" w16cid:durableId="1389457246">
    <w:abstractNumId w:val="1"/>
  </w:num>
  <w:num w:numId="6" w16cid:durableId="1488593423">
    <w:abstractNumId w:val="15"/>
  </w:num>
  <w:num w:numId="7" w16cid:durableId="1411384514">
    <w:abstractNumId w:val="12"/>
  </w:num>
  <w:num w:numId="8" w16cid:durableId="1343970306">
    <w:abstractNumId w:val="11"/>
  </w:num>
  <w:num w:numId="9" w16cid:durableId="1725055936">
    <w:abstractNumId w:val="4"/>
  </w:num>
  <w:num w:numId="10" w16cid:durableId="2111781141">
    <w:abstractNumId w:val="7"/>
  </w:num>
  <w:num w:numId="11" w16cid:durableId="1967661118">
    <w:abstractNumId w:val="10"/>
  </w:num>
  <w:num w:numId="12" w16cid:durableId="565065748">
    <w:abstractNumId w:val="2"/>
  </w:num>
  <w:num w:numId="13" w16cid:durableId="439033171">
    <w:abstractNumId w:val="8"/>
  </w:num>
  <w:num w:numId="14" w16cid:durableId="494147085">
    <w:abstractNumId w:val="5"/>
  </w:num>
  <w:num w:numId="15" w16cid:durableId="1566330418">
    <w:abstractNumId w:val="3"/>
  </w:num>
  <w:num w:numId="16" w16cid:durableId="346058726">
    <w:abstractNumId w:val="6"/>
  </w:num>
  <w:num w:numId="17" w16cid:durableId="6488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E2E"/>
    <w:rsid w:val="00035448"/>
    <w:rsid w:val="000449A0"/>
    <w:rsid w:val="000536B1"/>
    <w:rsid w:val="000659AA"/>
    <w:rsid w:val="00066FDB"/>
    <w:rsid w:val="000A376F"/>
    <w:rsid w:val="000B0D6E"/>
    <w:rsid w:val="001220DA"/>
    <w:rsid w:val="00125FA6"/>
    <w:rsid w:val="00134E2E"/>
    <w:rsid w:val="00164513"/>
    <w:rsid w:val="001A1E38"/>
    <w:rsid w:val="001C437A"/>
    <w:rsid w:val="001D6127"/>
    <w:rsid w:val="00204245"/>
    <w:rsid w:val="00265571"/>
    <w:rsid w:val="00277228"/>
    <w:rsid w:val="002B0976"/>
    <w:rsid w:val="002B5614"/>
    <w:rsid w:val="00354101"/>
    <w:rsid w:val="00414379"/>
    <w:rsid w:val="004B2503"/>
    <w:rsid w:val="004D15F2"/>
    <w:rsid w:val="004D426F"/>
    <w:rsid w:val="005405E6"/>
    <w:rsid w:val="00566376"/>
    <w:rsid w:val="0058492C"/>
    <w:rsid w:val="005B05BF"/>
    <w:rsid w:val="005E0BFC"/>
    <w:rsid w:val="005E5068"/>
    <w:rsid w:val="0064042A"/>
    <w:rsid w:val="00653FC3"/>
    <w:rsid w:val="00732B24"/>
    <w:rsid w:val="00876AE0"/>
    <w:rsid w:val="00882218"/>
    <w:rsid w:val="008B0958"/>
    <w:rsid w:val="008D038C"/>
    <w:rsid w:val="008E7DF8"/>
    <w:rsid w:val="00930D60"/>
    <w:rsid w:val="00953F47"/>
    <w:rsid w:val="009716EE"/>
    <w:rsid w:val="00987544"/>
    <w:rsid w:val="009E445C"/>
    <w:rsid w:val="00A6453D"/>
    <w:rsid w:val="00A85B4D"/>
    <w:rsid w:val="00A87554"/>
    <w:rsid w:val="00AA05CA"/>
    <w:rsid w:val="00B10594"/>
    <w:rsid w:val="00B448B0"/>
    <w:rsid w:val="00C8797F"/>
    <w:rsid w:val="00D108AF"/>
    <w:rsid w:val="00D4764D"/>
    <w:rsid w:val="00D70233"/>
    <w:rsid w:val="00DA2656"/>
    <w:rsid w:val="00DB53DA"/>
    <w:rsid w:val="00E00FDC"/>
    <w:rsid w:val="00E23757"/>
    <w:rsid w:val="00E63A01"/>
    <w:rsid w:val="00E7144B"/>
    <w:rsid w:val="00F60B29"/>
    <w:rsid w:val="00FB7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DEE36"/>
  <w15:chartTrackingRefBased/>
  <w15:docId w15:val="{F951F038-C6AA-4EBC-8EC0-E70830859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34E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4E2E"/>
    <w:rPr>
      <w:sz w:val="20"/>
      <w:szCs w:val="20"/>
    </w:rPr>
  </w:style>
  <w:style w:type="character" w:styleId="FootnoteReference">
    <w:name w:val="footnote reference"/>
    <w:basedOn w:val="DefaultParagraphFont"/>
    <w:uiPriority w:val="99"/>
    <w:semiHidden/>
    <w:unhideWhenUsed/>
    <w:rsid w:val="00134E2E"/>
    <w:rPr>
      <w:vertAlign w:val="superscript"/>
    </w:rPr>
  </w:style>
  <w:style w:type="character" w:styleId="Hyperlink">
    <w:name w:val="Hyperlink"/>
    <w:basedOn w:val="DefaultParagraphFont"/>
    <w:uiPriority w:val="99"/>
    <w:unhideWhenUsed/>
    <w:rsid w:val="00A87554"/>
    <w:rPr>
      <w:color w:val="0563C1" w:themeColor="hyperlink"/>
      <w:u w:val="single"/>
    </w:rPr>
  </w:style>
  <w:style w:type="character" w:styleId="UnresolvedMention">
    <w:name w:val="Unresolved Mention"/>
    <w:basedOn w:val="DefaultParagraphFont"/>
    <w:uiPriority w:val="99"/>
    <w:semiHidden/>
    <w:unhideWhenUsed/>
    <w:rsid w:val="00A87554"/>
    <w:rPr>
      <w:color w:val="605E5C"/>
      <w:shd w:val="clear" w:color="auto" w:fill="E1DFDD"/>
    </w:rPr>
  </w:style>
  <w:style w:type="paragraph" w:styleId="ListParagraph">
    <w:name w:val="List Paragraph"/>
    <w:basedOn w:val="Normal"/>
    <w:uiPriority w:val="34"/>
    <w:qFormat/>
    <w:rsid w:val="00A875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5168">
      <w:bodyDiv w:val="1"/>
      <w:marLeft w:val="0"/>
      <w:marRight w:val="0"/>
      <w:marTop w:val="0"/>
      <w:marBottom w:val="0"/>
      <w:divBdr>
        <w:top w:val="none" w:sz="0" w:space="0" w:color="auto"/>
        <w:left w:val="none" w:sz="0" w:space="0" w:color="auto"/>
        <w:bottom w:val="none" w:sz="0" w:space="0" w:color="auto"/>
        <w:right w:val="none" w:sz="0" w:space="0" w:color="auto"/>
      </w:divBdr>
    </w:div>
    <w:div w:id="318189201">
      <w:bodyDiv w:val="1"/>
      <w:marLeft w:val="0"/>
      <w:marRight w:val="0"/>
      <w:marTop w:val="0"/>
      <w:marBottom w:val="0"/>
      <w:divBdr>
        <w:top w:val="none" w:sz="0" w:space="0" w:color="auto"/>
        <w:left w:val="none" w:sz="0" w:space="0" w:color="auto"/>
        <w:bottom w:val="none" w:sz="0" w:space="0" w:color="auto"/>
        <w:right w:val="none" w:sz="0" w:space="0" w:color="auto"/>
      </w:divBdr>
      <w:divsChild>
        <w:div w:id="1519344533">
          <w:marLeft w:val="0"/>
          <w:marRight w:val="0"/>
          <w:marTop w:val="0"/>
          <w:marBottom w:val="0"/>
          <w:divBdr>
            <w:top w:val="none" w:sz="0" w:space="0" w:color="auto"/>
            <w:left w:val="none" w:sz="0" w:space="0" w:color="auto"/>
            <w:bottom w:val="none" w:sz="0" w:space="0" w:color="auto"/>
            <w:right w:val="none" w:sz="0" w:space="0" w:color="auto"/>
          </w:divBdr>
        </w:div>
      </w:divsChild>
    </w:div>
    <w:div w:id="796678530">
      <w:bodyDiv w:val="1"/>
      <w:marLeft w:val="0"/>
      <w:marRight w:val="0"/>
      <w:marTop w:val="0"/>
      <w:marBottom w:val="0"/>
      <w:divBdr>
        <w:top w:val="none" w:sz="0" w:space="0" w:color="auto"/>
        <w:left w:val="none" w:sz="0" w:space="0" w:color="auto"/>
        <w:bottom w:val="none" w:sz="0" w:space="0" w:color="auto"/>
        <w:right w:val="none" w:sz="0" w:space="0" w:color="auto"/>
      </w:divBdr>
      <w:divsChild>
        <w:div w:id="801389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AE39D-343B-4363-80E5-124D9535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1376</Words>
  <Characters>7849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vernet</dc:creator>
  <cp:keywords/>
  <dc:description/>
  <cp:lastModifiedBy>Gillian Shenstone-Mowle</cp:lastModifiedBy>
  <cp:revision>2</cp:revision>
  <dcterms:created xsi:type="dcterms:W3CDTF">2023-11-30T16:18:00Z</dcterms:created>
  <dcterms:modified xsi:type="dcterms:W3CDTF">2023-11-30T16:18:00Z</dcterms:modified>
</cp:coreProperties>
</file>